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642EEF" w:rsidTr="0053615D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2EEF" w:rsidRDefault="00642EEF" w:rsidP="0053615D">
            <w:pPr>
              <w:autoSpaceDE w:val="0"/>
              <w:autoSpaceDN w:val="0"/>
              <w:adjustRightInd w:val="0"/>
              <w:ind w:left="-108" w:right="317" w:firstLine="108"/>
              <w:rPr>
                <w:lang w:eastAsia="en-US"/>
              </w:rPr>
            </w:pPr>
            <w:r>
              <w:rPr>
                <w:lang w:eastAsia="en-US"/>
              </w:rPr>
              <w:t>УТВЕРЖДАЮ</w:t>
            </w:r>
          </w:p>
        </w:tc>
      </w:tr>
      <w:tr w:rsidR="00642EEF" w:rsidTr="0053615D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2EEF" w:rsidRDefault="00642EEF" w:rsidP="0053615D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642EEF" w:rsidTr="0053615D">
        <w:trPr>
          <w:trHeight w:val="627"/>
        </w:trPr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42EEF" w:rsidRPr="00081C44" w:rsidRDefault="00642EEF" w:rsidP="00423A03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proofErr w:type="spellStart"/>
            <w:r w:rsidRPr="00081C44">
              <w:rPr>
                <w:b/>
                <w:lang w:eastAsia="en-US"/>
              </w:rPr>
              <w:t>А.А.Пашков</w:t>
            </w:r>
            <w:proofErr w:type="spellEnd"/>
            <w:r w:rsidR="002F26F1">
              <w:rPr>
                <w:b/>
                <w:lang w:eastAsia="en-US"/>
              </w:rPr>
              <w:t xml:space="preserve"> </w:t>
            </w:r>
            <w:r w:rsidR="00227665">
              <w:rPr>
                <w:sz w:val="24"/>
                <w:szCs w:val="24"/>
              </w:rPr>
              <w:t>(оригинал документа подписан)</w:t>
            </w:r>
          </w:p>
        </w:tc>
      </w:tr>
      <w:tr w:rsidR="00642EEF" w:rsidTr="0053615D"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2EEF" w:rsidRPr="00446097" w:rsidRDefault="00423A03" w:rsidP="0053615D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04.05.2016</w:t>
            </w:r>
            <w:r w:rsidR="00642EEF" w:rsidRPr="00446097">
              <w:rPr>
                <w:lang w:eastAsia="en-US"/>
              </w:rPr>
              <w:t xml:space="preserve">                      (подпись, печать)</w:t>
            </w:r>
          </w:p>
        </w:tc>
      </w:tr>
    </w:tbl>
    <w:p w:rsidR="00642EEF" w:rsidRDefault="00642EEF" w:rsidP="00642EEF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642EEF" w:rsidRDefault="00642EEF" w:rsidP="00642EEF">
      <w:pPr>
        <w:jc w:val="center"/>
        <w:outlineLvl w:val="0"/>
        <w:rPr>
          <w:b/>
        </w:rPr>
      </w:pPr>
      <w:r w:rsidRPr="00446097">
        <w:rPr>
          <w:b/>
        </w:rPr>
        <w:t xml:space="preserve">ПРОТОКОЛ </w:t>
      </w:r>
      <w:r w:rsidR="00423A03" w:rsidRPr="00446097">
        <w:rPr>
          <w:b/>
        </w:rPr>
        <w:t xml:space="preserve">№ </w:t>
      </w:r>
      <w:r w:rsidR="00423A03">
        <w:rPr>
          <w:b/>
        </w:rPr>
        <w:t>12/16</w:t>
      </w:r>
      <w:r w:rsidR="00423A03" w:rsidRPr="00446097">
        <w:rPr>
          <w:b/>
        </w:rPr>
        <w:t xml:space="preserve">ПС </w:t>
      </w:r>
      <w:r w:rsidRPr="00446097">
        <w:rPr>
          <w:b/>
        </w:rPr>
        <w:t xml:space="preserve">ПС ПУБЛИЧНЫХ </w:t>
      </w:r>
      <w:r>
        <w:rPr>
          <w:b/>
        </w:rPr>
        <w:t>СЛУШАНИЙ</w:t>
      </w:r>
    </w:p>
    <w:p w:rsidR="00575087" w:rsidRDefault="00642EEF" w:rsidP="00642EEF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bookmarkStart w:id="0" w:name="OLE_LINK3"/>
      <w:bookmarkStart w:id="1" w:name="OLE_LINK4"/>
      <w:bookmarkStart w:id="2" w:name="OLE_LINK5"/>
      <w:bookmarkStart w:id="3" w:name="OLE_LINK26"/>
      <w:bookmarkStart w:id="4" w:name="OLE_LINK27"/>
      <w:r w:rsidRPr="007D484D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1D4F70" w:rsidRPr="007D484D">
        <w:rPr>
          <w:rFonts w:ascii="Times New Roman" w:hAnsi="Times New Roman" w:cs="Times New Roman"/>
          <w:b/>
          <w:color w:val="000000"/>
          <w:sz w:val="28"/>
          <w:szCs w:val="28"/>
        </w:rPr>
        <w:t>Проект</w:t>
      </w:r>
      <w:r w:rsidR="001D4F70"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="001D4F70" w:rsidRPr="007D484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D4F70" w:rsidRPr="00D853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планировки территорий, прилегающих к МК МЖД </w:t>
      </w:r>
    </w:p>
    <w:p w:rsidR="00575087" w:rsidRDefault="001D4F70" w:rsidP="00642EEF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>(транспо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ртно-пересадочных узлов МК МЖД)</w:t>
      </w:r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</w:p>
    <w:p w:rsidR="00642EEF" w:rsidRDefault="001D4F70" w:rsidP="00642EEF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>Транспортно-пересадочный узел «</w:t>
      </w:r>
      <w:proofErr w:type="spellStart"/>
      <w:r w:rsidR="00575087">
        <w:rPr>
          <w:rFonts w:ascii="Times New Roman" w:hAnsi="Times New Roman" w:cs="Times New Roman"/>
          <w:b/>
          <w:color w:val="000000"/>
          <w:sz w:val="28"/>
          <w:szCs w:val="28"/>
        </w:rPr>
        <w:t>Новопесчаная</w:t>
      </w:r>
      <w:proofErr w:type="spellEnd"/>
      <w:r w:rsidR="00642EEF" w:rsidRPr="00D85346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EE29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(район Хорошево-Мневники)</w:t>
      </w:r>
      <w:r w:rsidR="00CE35E2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642EEF" w:rsidRPr="00D853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bookmarkEnd w:id="0"/>
      <w:bookmarkEnd w:id="1"/>
      <w:bookmarkEnd w:id="2"/>
      <w:bookmarkEnd w:id="3"/>
      <w:bookmarkEnd w:id="4"/>
    </w:p>
    <w:p w:rsidR="00F207FC" w:rsidRPr="00F207FC" w:rsidRDefault="00F207FC" w:rsidP="00F207FC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75E52" w:rsidRDefault="00C75E52" w:rsidP="00CE35E2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 представленном на публичные слушания:</w:t>
      </w:r>
    </w:p>
    <w:p w:rsidR="00E4517C" w:rsidRPr="00642EEF" w:rsidRDefault="00C75E52" w:rsidP="001C1A00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</w:t>
      </w:r>
      <w:r w:rsidR="00F207F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Территория зоны формирования транспортно-пересадочного узла «</w:t>
      </w:r>
      <w:proofErr w:type="spellStart"/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Новопесчаная</w:t>
      </w:r>
      <w:proofErr w:type="spellEnd"/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7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расположена в Северном и Северо-Западном административных округах города Москвы.</w:t>
      </w:r>
      <w:r w:rsidR="0057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В границах районов: Хорошевский, Сокол (часть территории ТПУ с востока от МК МЖД)</w:t>
      </w:r>
      <w:r w:rsidR="0057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– САО, а также Хорошево-Мневники и Щукино (часть территории ТПУ с запада от МК</w:t>
      </w:r>
      <w:r w:rsidR="0057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МЖД) – СЗАО.</w:t>
      </w:r>
      <w:r w:rsidR="00C854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1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Граница планируемой территории проходит:</w:t>
      </w:r>
      <w:r w:rsidR="001C1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на севере – от улицы Маршала Бирюзова с пересечением железнодорожных путей</w:t>
      </w:r>
      <w:r w:rsidR="001C1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по 3-й Песчаной улице до улицы Куусинена;</w:t>
      </w:r>
      <w:r w:rsidR="001C1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на востоке – по улице Зорге до проезда №</w:t>
      </w:r>
      <w:r w:rsidR="00914D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2169;</w:t>
      </w:r>
      <w:r w:rsidR="001C1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на юге – по проезду №2169 с пересечением железнодорожных путей до 3-й</w:t>
      </w:r>
      <w:r w:rsidR="001C1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Хорошевской</w:t>
      </w:r>
      <w:proofErr w:type="spellEnd"/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 улицы;</w:t>
      </w:r>
      <w:r w:rsidR="001C1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на западе – по 3-й </w:t>
      </w:r>
      <w:proofErr w:type="spellStart"/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Хорошевской</w:t>
      </w:r>
      <w:proofErr w:type="spellEnd"/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 улице до улицы Берзарина и далее до улицы</w:t>
      </w:r>
      <w:r w:rsidR="001C1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Маршала Бирюзова.</w:t>
      </w:r>
      <w:r w:rsidR="001C1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Площадь территории в границах разработки проекта планировки</w:t>
      </w:r>
      <w:r w:rsidR="0057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составляет 33,14 га.</w:t>
      </w:r>
    </w:p>
    <w:p w:rsidR="00C75E52" w:rsidRDefault="00C75E52" w:rsidP="00E4517C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Сроки разработки </w:t>
      </w:r>
      <w:r w:rsidRPr="0035539F">
        <w:rPr>
          <w:rFonts w:ascii="Times New Roman" w:hAnsi="Times New Roman" w:cs="Times New Roman"/>
          <w:b/>
          <w:color w:val="000000"/>
          <w:sz w:val="28"/>
          <w:szCs w:val="28"/>
        </w:rPr>
        <w:t>проекта: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575087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960011" w:rsidRDefault="00960011" w:rsidP="00E4517C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655A" w:rsidRPr="00E4517C" w:rsidRDefault="0036655A" w:rsidP="00E451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C8543E">
        <w:rPr>
          <w:rFonts w:ascii="Times New Roman" w:hAnsi="Times New Roman" w:cs="Times New Roman"/>
          <w:color w:val="000000"/>
          <w:sz w:val="28"/>
          <w:szCs w:val="28"/>
        </w:rPr>
        <w:t>ОАО «Московская кольцевая железная дорога», г.</w:t>
      </w:r>
      <w:r w:rsidR="00C8543E" w:rsidRPr="00E451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543E" w:rsidRPr="00E4517C">
        <w:rPr>
          <w:rFonts w:ascii="Times New Roman" w:hAnsi="Times New Roman" w:cs="Times New Roman"/>
          <w:sz w:val="28"/>
          <w:szCs w:val="28"/>
        </w:rPr>
        <w:t>Мо</w:t>
      </w:r>
      <w:r w:rsidR="00C8543E">
        <w:rPr>
          <w:rFonts w:ascii="Times New Roman" w:hAnsi="Times New Roman" w:cs="Times New Roman"/>
          <w:sz w:val="28"/>
          <w:szCs w:val="28"/>
        </w:rPr>
        <w:t>сква, ул. Таганская, 34 стр. 3</w:t>
      </w:r>
      <w:r w:rsidR="00C8543E" w:rsidRPr="00E4517C">
        <w:rPr>
          <w:rFonts w:ascii="Times New Roman" w:hAnsi="Times New Roman" w:cs="Times New Roman"/>
          <w:sz w:val="28"/>
          <w:szCs w:val="28"/>
        </w:rPr>
        <w:t>, т</w:t>
      </w:r>
      <w:r w:rsidR="00C8543E">
        <w:rPr>
          <w:rFonts w:ascii="Times New Roman" w:hAnsi="Times New Roman" w:cs="Times New Roman"/>
          <w:sz w:val="28"/>
          <w:szCs w:val="28"/>
        </w:rPr>
        <w:t>елефон: +7 (495) 788-10-92</w:t>
      </w:r>
      <w:r w:rsidR="00C8543E" w:rsidRPr="00E4517C">
        <w:rPr>
          <w:rFonts w:ascii="Times New Roman" w:hAnsi="Times New Roman" w:cs="Times New Roman"/>
          <w:sz w:val="28"/>
          <w:szCs w:val="28"/>
        </w:rPr>
        <w:t>, info@mkzd.ru</w:t>
      </w:r>
      <w:r w:rsidR="00D4558C">
        <w:rPr>
          <w:rFonts w:ascii="Times New Roman" w:hAnsi="Times New Roman" w:cs="Times New Roman"/>
          <w:sz w:val="28"/>
          <w:szCs w:val="28"/>
        </w:rPr>
        <w:t>.</w:t>
      </w:r>
    </w:p>
    <w:p w:rsidR="00E50848" w:rsidRDefault="00E50848" w:rsidP="0036655A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655A" w:rsidRPr="00057211" w:rsidRDefault="0036655A" w:rsidP="003665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Организация-разработчик: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543E">
        <w:rPr>
          <w:rFonts w:ascii="Times New Roman" w:hAnsi="Times New Roman" w:cs="Times New Roman"/>
          <w:color w:val="000000"/>
          <w:sz w:val="28"/>
          <w:szCs w:val="28"/>
        </w:rPr>
        <w:t>ГУП «</w:t>
      </w:r>
      <w:r w:rsidR="00C8543E" w:rsidRPr="00D64637">
        <w:rPr>
          <w:rFonts w:ascii="Times New Roman" w:hAnsi="Times New Roman" w:cs="Times New Roman"/>
          <w:sz w:val="28"/>
          <w:szCs w:val="28"/>
        </w:rPr>
        <w:t>Научно-исследовательский и проектный Институт Генерального плана города Москвы</w:t>
      </w:r>
      <w:r w:rsidR="00C8543E">
        <w:rPr>
          <w:rFonts w:ascii="Times New Roman" w:hAnsi="Times New Roman" w:cs="Times New Roman"/>
          <w:sz w:val="28"/>
          <w:szCs w:val="28"/>
        </w:rPr>
        <w:t>»</w:t>
      </w:r>
      <w:r w:rsidR="00C8543E" w:rsidRPr="00057211">
        <w:rPr>
          <w:rFonts w:ascii="Times New Roman" w:hAnsi="Times New Roman" w:cs="Times New Roman"/>
          <w:sz w:val="28"/>
          <w:szCs w:val="28"/>
        </w:rPr>
        <w:t xml:space="preserve">, </w:t>
      </w:r>
      <w:r w:rsidR="00C8543E">
        <w:rPr>
          <w:rFonts w:ascii="Times New Roman" w:hAnsi="Times New Roman" w:cs="Times New Roman"/>
          <w:sz w:val="28"/>
          <w:szCs w:val="28"/>
        </w:rPr>
        <w:t>125</w:t>
      </w:r>
      <w:r w:rsidR="00C8543E" w:rsidRPr="00D64637">
        <w:rPr>
          <w:rFonts w:ascii="Times New Roman" w:hAnsi="Times New Roman" w:cs="Times New Roman"/>
          <w:sz w:val="28"/>
          <w:szCs w:val="28"/>
        </w:rPr>
        <w:t>047 г. Москва, 2-я Брестская улица, дом 2/14</w:t>
      </w:r>
      <w:r w:rsidR="00C8543E" w:rsidRPr="00057211">
        <w:rPr>
          <w:rFonts w:ascii="Times New Roman" w:hAnsi="Times New Roman" w:cs="Times New Roman"/>
          <w:sz w:val="28"/>
          <w:szCs w:val="28"/>
        </w:rPr>
        <w:t xml:space="preserve">, тел. </w:t>
      </w:r>
      <w:r w:rsidR="00C8543E" w:rsidRPr="00D64637">
        <w:rPr>
          <w:rFonts w:ascii="Times New Roman" w:hAnsi="Times New Roman" w:cs="Times New Roman"/>
          <w:sz w:val="28"/>
          <w:szCs w:val="28"/>
        </w:rPr>
        <w:t>+7(499) 250-15-08</w:t>
      </w:r>
      <w:r w:rsidR="00C8543E" w:rsidRPr="00057211">
        <w:rPr>
          <w:rFonts w:ascii="Times New Roman" w:hAnsi="Times New Roman" w:cs="Times New Roman"/>
          <w:sz w:val="28"/>
          <w:szCs w:val="28"/>
        </w:rPr>
        <w:t xml:space="preserve">,  </w:t>
      </w:r>
      <w:r w:rsidR="00C8543E" w:rsidRPr="00D64637">
        <w:rPr>
          <w:rFonts w:ascii="Times New Roman" w:hAnsi="Times New Roman" w:cs="Times New Roman"/>
          <w:sz w:val="28"/>
          <w:szCs w:val="28"/>
        </w:rPr>
        <w:t>genplan@mka.mos.ru</w:t>
      </w:r>
      <w:r w:rsidR="00CE4FB3">
        <w:rPr>
          <w:rFonts w:ascii="Times New Roman" w:hAnsi="Times New Roman" w:cs="Times New Roman"/>
          <w:sz w:val="28"/>
          <w:szCs w:val="28"/>
        </w:rPr>
        <w:t>.</w:t>
      </w:r>
    </w:p>
    <w:p w:rsidR="00E50848" w:rsidRDefault="00E50848" w:rsidP="00C75E5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5E52" w:rsidRPr="00EE1F53" w:rsidRDefault="00C75E52" w:rsidP="00C75E5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1F53"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 w:rsidRPr="00EE1F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оповещение </w:t>
      </w:r>
      <w:r w:rsidR="00FD1366">
        <w:rPr>
          <w:rFonts w:ascii="Times New Roman" w:hAnsi="Times New Roman" w:cs="Times New Roman"/>
          <w:color w:val="000000"/>
          <w:sz w:val="28"/>
          <w:szCs w:val="28"/>
        </w:rPr>
        <w:t>28.03.</w:t>
      </w:r>
      <w:r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575087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53B37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экспозиция с </w:t>
      </w:r>
      <w:r w:rsidR="00FD1366">
        <w:rPr>
          <w:rFonts w:ascii="Times New Roman" w:hAnsi="Times New Roman" w:cs="Times New Roman"/>
          <w:color w:val="000000"/>
          <w:sz w:val="28"/>
          <w:szCs w:val="28"/>
        </w:rPr>
        <w:t>05.04.2016 по 12.04.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2016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собрание участников – </w:t>
      </w:r>
      <w:r w:rsidR="00935182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FD1366">
        <w:rPr>
          <w:rFonts w:ascii="Times New Roman" w:hAnsi="Times New Roman" w:cs="Times New Roman"/>
          <w:color w:val="000000"/>
          <w:sz w:val="28"/>
          <w:szCs w:val="28"/>
        </w:rPr>
        <w:t>.04.</w:t>
      </w:r>
      <w:r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93518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FD136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87755" w:rsidRDefault="00087755" w:rsidP="0008775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7DDD"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 w:rsidRPr="00787D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информационное сообщение о проведении публичных слушаний опубликовано в окружной газете «Москва. </w:t>
      </w:r>
      <w:proofErr w:type="gramStart"/>
      <w:r>
        <w:rPr>
          <w:rFonts w:ascii="Times New Roman" w:hAnsi="Times New Roman"/>
          <w:sz w:val="28"/>
          <w:szCs w:val="28"/>
        </w:rPr>
        <w:t xml:space="preserve">Северо-Запад» </w:t>
      </w:r>
      <w:r w:rsidR="008E1432" w:rsidRPr="008E1432">
        <w:rPr>
          <w:rFonts w:ascii="Times New Roman" w:hAnsi="Times New Roman"/>
          <w:sz w:val="28"/>
          <w:szCs w:val="28"/>
        </w:rPr>
        <w:t>№ 11/286 от 28.03.2016г.</w:t>
      </w:r>
      <w:r w:rsidR="00294492" w:rsidRPr="008E1432">
        <w:rPr>
          <w:rFonts w:ascii="Times New Roman" w:hAnsi="Times New Roman"/>
          <w:sz w:val="28"/>
          <w:szCs w:val="28"/>
        </w:rPr>
        <w:t>,</w:t>
      </w:r>
      <w:r w:rsidR="00294492" w:rsidRPr="00452B36">
        <w:rPr>
          <w:rFonts w:ascii="Times New Roman" w:hAnsi="Times New Roman"/>
          <w:sz w:val="28"/>
          <w:szCs w:val="28"/>
        </w:rPr>
        <w:t xml:space="preserve"> </w:t>
      </w:r>
      <w:r w:rsidRPr="00452B36">
        <w:rPr>
          <w:rFonts w:ascii="Times New Roman" w:hAnsi="Times New Roman"/>
          <w:sz w:val="28"/>
          <w:szCs w:val="28"/>
        </w:rPr>
        <w:t>размещено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официальных сайтах префектуры Северо-Западного административного округа г</w:t>
      </w:r>
      <w:r w:rsidR="00452B36">
        <w:rPr>
          <w:rFonts w:ascii="Times New Roman" w:hAnsi="Times New Roman" w:cs="Times New Roman"/>
          <w:color w:val="000000"/>
          <w:sz w:val="28"/>
          <w:szCs w:val="28"/>
        </w:rPr>
        <w:t xml:space="preserve">орода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Москвы </w:t>
      </w:r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452B36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horoshevo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mnevniki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t>на информационных стендах, размещаемых в зданиях префектуры Северо-Западного административного округа города Москвы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, управы района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Мневники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t>органов местного самоуправления муниципального округа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</w:t>
      </w:r>
      <w:r>
        <w:rPr>
          <w:rFonts w:ascii="Times New Roman" w:hAnsi="Times New Roman" w:cs="Times New Roman"/>
          <w:color w:val="000000"/>
          <w:sz w:val="28"/>
          <w:szCs w:val="28"/>
        </w:rPr>
        <w:t>Москве</w:t>
      </w:r>
      <w:r w:rsidR="00452B36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t>в подъездах или около подъездов жилых домов, оповещение о проведении</w:t>
      </w:r>
      <w:proofErr w:type="gramEnd"/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 направлено заказными почтовыми отправлениями правообладателям земельных участков, объектов капитального строительства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, жилых и нежилых помещений</w:t>
      </w:r>
      <w:r w:rsidRPr="00776282">
        <w:rPr>
          <w:rFonts w:ascii="Times New Roman" w:hAnsi="Times New Roman" w:cs="Times New Roman"/>
          <w:sz w:val="28"/>
          <w:szCs w:val="28"/>
        </w:rPr>
        <w:t xml:space="preserve">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>депутат</w:t>
      </w:r>
      <w:r w:rsidR="00390814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Московской городской Думы </w:t>
      </w:r>
      <w:r w:rsidR="00E4517C" w:rsidRPr="00E4517C">
        <w:rPr>
          <w:rFonts w:ascii="Times New Roman" w:hAnsi="Times New Roman" w:cs="Times New Roman"/>
          <w:color w:val="000000"/>
          <w:sz w:val="28"/>
          <w:szCs w:val="28"/>
        </w:rPr>
        <w:t>Сороке О.И.,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0814" w:rsidRPr="00390814">
        <w:rPr>
          <w:rFonts w:ascii="Times New Roman" w:hAnsi="Times New Roman" w:cs="Times New Roman"/>
          <w:color w:val="000000"/>
          <w:sz w:val="28"/>
          <w:szCs w:val="28"/>
        </w:rPr>
        <w:t>депутатам Совета депутатов муниципального округа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Москве.</w:t>
      </w:r>
    </w:p>
    <w:p w:rsidR="00D51BD1" w:rsidRDefault="00C75E52" w:rsidP="00BC60CA">
      <w:pPr>
        <w:jc w:val="both"/>
        <w:outlineLvl w:val="0"/>
        <w:rPr>
          <w:color w:val="000000"/>
        </w:rPr>
      </w:pPr>
      <w:r>
        <w:rPr>
          <w:b/>
          <w:color w:val="000000"/>
        </w:rPr>
        <w:t>Место проведения публичных слушаний:</w:t>
      </w:r>
      <w:r>
        <w:rPr>
          <w:color w:val="000000"/>
        </w:rPr>
        <w:t xml:space="preserve"> </w:t>
      </w:r>
    </w:p>
    <w:p w:rsidR="00095CB8" w:rsidRDefault="005069DC" w:rsidP="00D51BD1">
      <w:pPr>
        <w:ind w:firstLine="708"/>
        <w:jc w:val="both"/>
        <w:outlineLvl w:val="0"/>
      </w:pPr>
      <w:r>
        <w:rPr>
          <w:color w:val="000000"/>
        </w:rPr>
        <w:t>Экспозиция проведена с</w:t>
      </w:r>
      <w:r w:rsidR="00095CB8">
        <w:rPr>
          <w:color w:val="000000"/>
        </w:rPr>
        <w:t xml:space="preserve"> </w:t>
      </w:r>
      <w:r w:rsidR="00E4517C">
        <w:rPr>
          <w:color w:val="000000"/>
        </w:rPr>
        <w:t xml:space="preserve">5 </w:t>
      </w:r>
      <w:r w:rsidR="00935182">
        <w:rPr>
          <w:color w:val="000000"/>
        </w:rPr>
        <w:t>апреля</w:t>
      </w:r>
      <w:r w:rsidR="00E4517C">
        <w:rPr>
          <w:color w:val="000000"/>
        </w:rPr>
        <w:t xml:space="preserve"> 201</w:t>
      </w:r>
      <w:r w:rsidR="00935182">
        <w:rPr>
          <w:color w:val="000000"/>
        </w:rPr>
        <w:t>6</w:t>
      </w:r>
      <w:r w:rsidR="00E4517C">
        <w:rPr>
          <w:color w:val="000000"/>
        </w:rPr>
        <w:t xml:space="preserve"> по </w:t>
      </w:r>
      <w:r w:rsidR="00935182">
        <w:rPr>
          <w:color w:val="000000"/>
        </w:rPr>
        <w:t>12</w:t>
      </w:r>
      <w:r w:rsidR="00E4517C">
        <w:rPr>
          <w:color w:val="000000"/>
        </w:rPr>
        <w:t xml:space="preserve"> </w:t>
      </w:r>
      <w:r w:rsidR="00935182">
        <w:rPr>
          <w:color w:val="000000"/>
        </w:rPr>
        <w:t>апреля</w:t>
      </w:r>
      <w:r w:rsidR="00E4517C">
        <w:rPr>
          <w:color w:val="000000"/>
        </w:rPr>
        <w:t xml:space="preserve"> 201</w:t>
      </w:r>
      <w:r w:rsidR="00935182">
        <w:rPr>
          <w:color w:val="000000"/>
        </w:rPr>
        <w:t>6</w:t>
      </w:r>
      <w:r w:rsidR="00E4517C">
        <w:rPr>
          <w:color w:val="000000"/>
        </w:rPr>
        <w:t xml:space="preserve"> </w:t>
      </w:r>
      <w:r w:rsidR="00095CB8">
        <w:rPr>
          <w:color w:val="000000"/>
        </w:rPr>
        <w:t xml:space="preserve">года по адресу: </w:t>
      </w:r>
      <w:r w:rsidR="00FC2E11">
        <w:rPr>
          <w:color w:val="000000"/>
        </w:rPr>
        <w:t xml:space="preserve">        </w:t>
      </w:r>
      <w:r w:rsidR="00095CB8">
        <w:rPr>
          <w:color w:val="000000"/>
        </w:rPr>
        <w:t>г. Москва, ул. Народного Ополчения, д. 33, корп. 1 (в помещении управы района</w:t>
      </w:r>
      <w:r w:rsidR="00087755">
        <w:rPr>
          <w:color w:val="000000"/>
        </w:rPr>
        <w:t xml:space="preserve"> Хорошево-Мневники</w:t>
      </w:r>
      <w:r w:rsidR="00095CB8">
        <w:rPr>
          <w:color w:val="000000"/>
        </w:rPr>
        <w:t xml:space="preserve">) по </w:t>
      </w:r>
      <w:r w:rsidR="00002FE2" w:rsidRPr="00002FE2">
        <w:rPr>
          <w:color w:val="000000"/>
        </w:rPr>
        <w:t>«</w:t>
      </w:r>
      <w:r w:rsidR="00C8543E" w:rsidRPr="00E4517C">
        <w:rPr>
          <w:color w:val="000000"/>
        </w:rPr>
        <w:t>Проект планировки территорий, прилегающих к МК МЖД (транспо</w:t>
      </w:r>
      <w:r w:rsidR="00C8543E">
        <w:rPr>
          <w:color w:val="000000"/>
        </w:rPr>
        <w:t>ртно-пересадочных узлов МК МЖД)</w:t>
      </w:r>
      <w:r w:rsidR="00C8543E" w:rsidRPr="00E4517C">
        <w:rPr>
          <w:color w:val="000000"/>
        </w:rPr>
        <w:t>. Транспо</w:t>
      </w:r>
      <w:r>
        <w:rPr>
          <w:color w:val="000000"/>
        </w:rPr>
        <w:t>ртно-пересадочный узел «</w:t>
      </w:r>
      <w:proofErr w:type="spellStart"/>
      <w:r>
        <w:rPr>
          <w:color w:val="000000"/>
        </w:rPr>
        <w:t>Новопесчаная</w:t>
      </w:r>
      <w:proofErr w:type="spellEnd"/>
      <w:r w:rsidR="00C8543E">
        <w:rPr>
          <w:color w:val="000000"/>
        </w:rPr>
        <w:t>»</w:t>
      </w:r>
      <w:r w:rsidR="00002FE2">
        <w:rPr>
          <w:color w:val="000000"/>
        </w:rPr>
        <w:t>»</w:t>
      </w:r>
      <w:r>
        <w:rPr>
          <w:color w:val="000000"/>
        </w:rPr>
        <w:t xml:space="preserve"> (район Хорошево-Мневники)</w:t>
      </w:r>
      <w:r w:rsidR="00095CB8">
        <w:rPr>
          <w:color w:val="000000"/>
        </w:rPr>
        <w:t>.</w:t>
      </w:r>
      <w:r w:rsidR="00095CB8">
        <w:t xml:space="preserve"> Часы работы экспозиции: будние дни с 1</w:t>
      </w:r>
      <w:r w:rsidR="00B43ED9">
        <w:t>2</w:t>
      </w:r>
      <w:r w:rsidR="00095CB8">
        <w:t xml:space="preserve">.00 - 20.00 час, выходные: с 10.00 – 15.00 час. </w:t>
      </w:r>
    </w:p>
    <w:p w:rsidR="00935182" w:rsidRDefault="00095CB8" w:rsidP="00095CB8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Собрание участников публичных слушаний проведено </w:t>
      </w:r>
      <w:r w:rsidR="00935182" w:rsidRPr="00935182">
        <w:rPr>
          <w:color w:val="000000"/>
        </w:rPr>
        <w:t xml:space="preserve">19 апреля 2016 года по адресу: Новохорошевский проезд, дом. 1 (в помещении колледжа Малого Бизнеса </w:t>
      </w:r>
      <w:r w:rsidR="00DA2557">
        <w:rPr>
          <w:color w:val="000000"/>
        </w:rPr>
        <w:t>№</w:t>
      </w:r>
      <w:r w:rsidR="00FC2E11">
        <w:rPr>
          <w:color w:val="000000"/>
        </w:rPr>
        <w:t xml:space="preserve"> </w:t>
      </w:r>
      <w:r w:rsidR="00935182" w:rsidRPr="00935182">
        <w:rPr>
          <w:color w:val="000000"/>
        </w:rPr>
        <w:t>48).</w:t>
      </w:r>
      <w:r w:rsidR="00935182">
        <w:rPr>
          <w:color w:val="000000"/>
        </w:rPr>
        <w:t xml:space="preserve"> Начало собрания -</w:t>
      </w:r>
      <w:r w:rsidR="00935182" w:rsidRPr="00935182">
        <w:rPr>
          <w:color w:val="000000"/>
        </w:rPr>
        <w:t xml:space="preserve"> 19:00 час</w:t>
      </w:r>
      <w:r w:rsidR="00935182">
        <w:rPr>
          <w:color w:val="000000"/>
        </w:rPr>
        <w:t>.</w:t>
      </w:r>
    </w:p>
    <w:p w:rsidR="00D51BD1" w:rsidRDefault="00C75E52" w:rsidP="00BC60CA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Участники публичных слушаний:</w:t>
      </w:r>
      <w:r w:rsidR="00BC60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75E52" w:rsidRPr="00A11B4C" w:rsidRDefault="00C75E52" w:rsidP="00D51BD1">
      <w:pPr>
        <w:pStyle w:val="ConsPlusNonformat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Экспозицию посетили </w:t>
      </w:r>
      <w:r w:rsidR="004408C0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слушаний. Во время проведения экспозиции  </w:t>
      </w:r>
      <w:r w:rsidR="00AC506C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поступило </w:t>
      </w:r>
      <w:r w:rsidR="004408C0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AC506C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>предложени</w:t>
      </w:r>
      <w:r w:rsidR="001F2539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 w:rsidR="001F2539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по обсуждаемому проекту.</w:t>
      </w:r>
    </w:p>
    <w:p w:rsidR="00E93F89" w:rsidRPr="002B6AB7" w:rsidRDefault="005F16E2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В собрании приняли участие </w:t>
      </w:r>
      <w:r w:rsidR="00DA2557">
        <w:rPr>
          <w:rFonts w:ascii="Times New Roman" w:hAnsi="Times New Roman" w:cs="Times New Roman"/>
          <w:color w:val="000000"/>
          <w:sz w:val="28"/>
          <w:szCs w:val="28"/>
        </w:rPr>
        <w:t>217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слушаний, из них являющихся: жителями города Москвы, имеющими место жительства на территории, в границах которой проводятся публичные слушания – </w:t>
      </w:r>
      <w:r w:rsidR="00DA2557">
        <w:rPr>
          <w:rFonts w:ascii="Times New Roman" w:hAnsi="Times New Roman" w:cs="Times New Roman"/>
          <w:color w:val="000000"/>
          <w:sz w:val="28"/>
          <w:szCs w:val="28"/>
        </w:rPr>
        <w:t>77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человек, </w:t>
      </w:r>
      <w:r w:rsidR="00720FDD" w:rsidRPr="00787DDD">
        <w:rPr>
          <w:rFonts w:ascii="Times New Roman" w:hAnsi="Times New Roman" w:cs="Times New Roman"/>
          <w:sz w:val="28"/>
          <w:szCs w:val="28"/>
        </w:rPr>
        <w:t>имеющими место работы на территории, в границах которой проводятся публичные слушания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DA2557">
        <w:rPr>
          <w:rFonts w:ascii="Times New Roman" w:hAnsi="Times New Roman" w:cs="Times New Roman"/>
          <w:color w:val="000000"/>
          <w:sz w:val="28"/>
          <w:szCs w:val="28"/>
        </w:rPr>
        <w:t>131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человек; </w:t>
      </w:r>
      <w:r w:rsidR="00720FDD" w:rsidRPr="00787DDD">
        <w:rPr>
          <w:rFonts w:ascii="Times New Roman" w:hAnsi="Times New Roman" w:cs="Times New Roman"/>
          <w:sz w:val="28"/>
          <w:szCs w:val="28"/>
        </w:rPr>
        <w:t xml:space="preserve"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</w:t>
      </w:r>
      <w:r w:rsidR="00DA2557">
        <w:rPr>
          <w:rFonts w:ascii="Times New Roman" w:hAnsi="Times New Roman" w:cs="Times New Roman"/>
          <w:sz w:val="28"/>
          <w:szCs w:val="28"/>
        </w:rPr>
        <w:t>0</w:t>
      </w:r>
      <w:r w:rsidR="00720FDD" w:rsidRPr="00787DDD"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="002B6AB7" w:rsidRPr="002B6AB7">
        <w:rPr>
          <w:rFonts w:ascii="Times New Roman" w:hAnsi="Times New Roman" w:cs="Times New Roman"/>
          <w:color w:val="000000"/>
          <w:sz w:val="28"/>
          <w:szCs w:val="28"/>
        </w:rPr>
        <w:t>представ</w:t>
      </w:r>
      <w:r w:rsidR="002B6AB7">
        <w:rPr>
          <w:rFonts w:ascii="Times New Roman" w:hAnsi="Times New Roman" w:cs="Times New Roman"/>
          <w:color w:val="000000"/>
          <w:sz w:val="28"/>
          <w:szCs w:val="28"/>
        </w:rPr>
        <w:t>ителей органов</w:t>
      </w:r>
      <w:r w:rsidR="002B6AB7" w:rsidRPr="002B6AB7">
        <w:rPr>
          <w:rFonts w:ascii="Times New Roman" w:hAnsi="Times New Roman" w:cs="Times New Roman"/>
          <w:color w:val="000000"/>
          <w:sz w:val="28"/>
          <w:szCs w:val="28"/>
        </w:rPr>
        <w:t xml:space="preserve"> власти </w:t>
      </w:r>
      <w:r w:rsidR="00DA2557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2B6AB7" w:rsidRPr="002B6AB7">
        <w:rPr>
          <w:rFonts w:ascii="Times New Roman" w:hAnsi="Times New Roman" w:cs="Times New Roman"/>
          <w:color w:val="000000"/>
          <w:sz w:val="28"/>
          <w:szCs w:val="28"/>
        </w:rPr>
        <w:t xml:space="preserve"> человека.</w:t>
      </w:r>
    </w:p>
    <w:p w:rsidR="00720FDD" w:rsidRDefault="005F16E2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собрания участников публичных слушаний по обсуждаемому проекту  внесено </w:t>
      </w:r>
      <w:r w:rsidR="00DA255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75F9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FC6504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</w:t>
      </w:r>
      <w:r w:rsidR="00D75F9F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FC6504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 w:rsidR="00960011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C0EB3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F16E2" w:rsidRPr="00A11B4C" w:rsidRDefault="005F16E2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После проведения собрания участников публичных слушаний поступило </w:t>
      </w:r>
      <w:r w:rsidR="00BF2467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E11E9">
        <w:rPr>
          <w:rFonts w:ascii="Times New Roman" w:hAnsi="Times New Roman" w:cs="Times New Roman"/>
          <w:color w:val="000000"/>
          <w:sz w:val="28"/>
          <w:szCs w:val="28"/>
        </w:rPr>
        <w:t>38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предложений и замечаний. </w:t>
      </w:r>
    </w:p>
    <w:p w:rsidR="005F16E2" w:rsidRDefault="005F16E2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Приняли участие в публичных слушаниях по данному проекту </w:t>
      </w:r>
      <w:r w:rsidR="00DA255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E11E9">
        <w:rPr>
          <w:rFonts w:ascii="Times New Roman" w:hAnsi="Times New Roman" w:cs="Times New Roman"/>
          <w:color w:val="000000"/>
          <w:sz w:val="28"/>
          <w:szCs w:val="28"/>
        </w:rPr>
        <w:t>63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</w:t>
      </w:r>
      <w:r w:rsidR="004408C0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50848" w:rsidRDefault="00E50848" w:rsidP="00C75E52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75E52" w:rsidRDefault="00C75E52" w:rsidP="00C75E52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390814" w:rsidRPr="00E67615" w:rsidRDefault="00C75E52" w:rsidP="00390814">
      <w:pPr>
        <w:jc w:val="both"/>
      </w:pPr>
      <w:r>
        <w:rPr>
          <w:color w:val="000000"/>
        </w:rPr>
        <w:t xml:space="preserve">1. </w:t>
      </w:r>
      <w:r w:rsidRPr="004A5F79">
        <w:rPr>
          <w:color w:val="000000"/>
        </w:rPr>
        <w:t>в период работы экспозиции по материал</w:t>
      </w:r>
      <w:r>
        <w:rPr>
          <w:color w:val="000000"/>
        </w:rPr>
        <w:t>ам проекта</w:t>
      </w:r>
      <w:r w:rsidR="00137C7E">
        <w:rPr>
          <w:color w:val="000000"/>
        </w:rPr>
        <w:t xml:space="preserve"> </w:t>
      </w:r>
      <w:r>
        <w:rPr>
          <w:color w:val="000000"/>
        </w:rPr>
        <w:t>–</w:t>
      </w:r>
      <w:r w:rsidRPr="00DD1060">
        <w:rPr>
          <w:color w:val="000000"/>
        </w:rPr>
        <w:t xml:space="preserve"> </w:t>
      </w:r>
      <w:r w:rsidR="004408C0">
        <w:rPr>
          <w:color w:val="000000"/>
        </w:rPr>
        <w:t>8</w:t>
      </w:r>
      <w:r w:rsidR="00AC506C">
        <w:rPr>
          <w:color w:val="000000"/>
        </w:rPr>
        <w:t xml:space="preserve"> </w:t>
      </w:r>
      <w:r>
        <w:rPr>
          <w:color w:val="000000"/>
        </w:rPr>
        <w:t>предложени</w:t>
      </w:r>
      <w:r w:rsidR="00D75F9F">
        <w:rPr>
          <w:color w:val="000000"/>
        </w:rPr>
        <w:t>й</w:t>
      </w:r>
      <w:r>
        <w:rPr>
          <w:color w:val="000000"/>
        </w:rPr>
        <w:t xml:space="preserve"> и замечани</w:t>
      </w:r>
      <w:r w:rsidR="00137C7E">
        <w:rPr>
          <w:color w:val="000000"/>
        </w:rPr>
        <w:t xml:space="preserve">я </w:t>
      </w:r>
      <w:r w:rsidR="00390814" w:rsidRPr="00E67615">
        <w:t>(Приложение 1).</w:t>
      </w:r>
    </w:p>
    <w:p w:rsidR="00390814" w:rsidRPr="00E70DF6" w:rsidRDefault="00C75E52" w:rsidP="00390814">
      <w:pPr>
        <w:jc w:val="both"/>
      </w:pPr>
      <w:r>
        <w:rPr>
          <w:color w:val="000000"/>
        </w:rPr>
        <w:t xml:space="preserve">2. </w:t>
      </w:r>
      <w:r w:rsidRPr="004A5F79">
        <w:rPr>
          <w:color w:val="000000"/>
        </w:rPr>
        <w:t>в ходе проведения собрания</w:t>
      </w:r>
      <w:r>
        <w:rPr>
          <w:color w:val="000000"/>
        </w:rPr>
        <w:t xml:space="preserve"> участников публичных слушаний</w:t>
      </w:r>
      <w:r w:rsidR="00137C7E">
        <w:rPr>
          <w:color w:val="000000"/>
        </w:rPr>
        <w:t xml:space="preserve"> </w:t>
      </w:r>
      <w:r w:rsidR="004408C0">
        <w:rPr>
          <w:color w:val="000000"/>
        </w:rPr>
        <w:t>–</w:t>
      </w:r>
      <w:r>
        <w:rPr>
          <w:color w:val="000000"/>
        </w:rPr>
        <w:t xml:space="preserve"> </w:t>
      </w:r>
      <w:r w:rsidR="00DA2557">
        <w:rPr>
          <w:color w:val="000000"/>
        </w:rPr>
        <w:t>26</w:t>
      </w:r>
      <w:r w:rsidR="004408C0">
        <w:rPr>
          <w:color w:val="000000"/>
        </w:rPr>
        <w:t xml:space="preserve"> </w:t>
      </w:r>
      <w:r>
        <w:rPr>
          <w:color w:val="000000"/>
        </w:rPr>
        <w:t>предложени</w:t>
      </w:r>
      <w:r w:rsidR="00D75F9F">
        <w:rPr>
          <w:color w:val="000000"/>
        </w:rPr>
        <w:t>й</w:t>
      </w:r>
      <w:r w:rsidR="005E50F5">
        <w:rPr>
          <w:color w:val="000000"/>
        </w:rPr>
        <w:t xml:space="preserve"> и замечани</w:t>
      </w:r>
      <w:r w:rsidR="00137C7E">
        <w:rPr>
          <w:color w:val="000000"/>
        </w:rPr>
        <w:t>я</w:t>
      </w:r>
      <w:r w:rsidR="00390814" w:rsidRPr="00390814">
        <w:t xml:space="preserve"> </w:t>
      </w:r>
      <w:r w:rsidR="00137C7E">
        <w:t>(</w:t>
      </w:r>
      <w:r w:rsidR="00390814" w:rsidRPr="00E70DF6">
        <w:t>Приложение 2).</w:t>
      </w:r>
    </w:p>
    <w:p w:rsidR="00390814" w:rsidRDefault="00C75E52" w:rsidP="00390814">
      <w:pPr>
        <w:jc w:val="both"/>
      </w:pPr>
      <w:r>
        <w:rPr>
          <w:color w:val="000000"/>
        </w:rPr>
        <w:t>3. п</w:t>
      </w:r>
      <w:r w:rsidRPr="004A5F79">
        <w:rPr>
          <w:color w:val="000000"/>
        </w:rPr>
        <w:t>осле проведения собрания участников публичных слушаний</w:t>
      </w:r>
      <w:r w:rsidR="00137C7E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="00FE11E9">
        <w:rPr>
          <w:color w:val="000000"/>
        </w:rPr>
        <w:t>38</w:t>
      </w:r>
      <w:r>
        <w:rPr>
          <w:color w:val="000000"/>
        </w:rPr>
        <w:t xml:space="preserve"> предложений и замечаний</w:t>
      </w:r>
      <w:r w:rsidR="00390814" w:rsidRPr="00390814">
        <w:t xml:space="preserve"> </w:t>
      </w:r>
      <w:r w:rsidR="00390814" w:rsidRPr="00787DDD">
        <w:t>(</w:t>
      </w:r>
      <w:r w:rsidR="00137C7E">
        <w:t>П</w:t>
      </w:r>
      <w:r w:rsidR="00390814" w:rsidRPr="00787DDD">
        <w:t>риложе</w:t>
      </w:r>
      <w:r w:rsidR="00390814">
        <w:t>ние 3</w:t>
      </w:r>
      <w:r w:rsidR="00390814" w:rsidRPr="00787DDD">
        <w:t>)</w:t>
      </w:r>
      <w:r w:rsidR="00390814">
        <w:t>.</w:t>
      </w:r>
    </w:p>
    <w:p w:rsidR="001B6C37" w:rsidRDefault="001B6C37" w:rsidP="00423A03">
      <w:pPr>
        <w:jc w:val="both"/>
        <w:rPr>
          <w:b/>
          <w:sz w:val="26"/>
          <w:szCs w:val="26"/>
        </w:rPr>
      </w:pPr>
    </w:p>
    <w:p w:rsidR="00D9194C" w:rsidRDefault="00D9194C" w:rsidP="00423A03">
      <w:pPr>
        <w:jc w:val="both"/>
        <w:rPr>
          <w:b/>
          <w:sz w:val="26"/>
          <w:szCs w:val="26"/>
        </w:rPr>
      </w:pPr>
    </w:p>
    <w:p w:rsidR="001B6C37" w:rsidRDefault="001B6C37" w:rsidP="00423A03">
      <w:pPr>
        <w:jc w:val="both"/>
        <w:rPr>
          <w:b/>
          <w:sz w:val="26"/>
          <w:szCs w:val="26"/>
        </w:rPr>
      </w:pPr>
    </w:p>
    <w:p w:rsidR="00423A03" w:rsidRDefault="00423A03" w:rsidP="00423A0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Члены комиссии: </w:t>
      </w:r>
      <w:r w:rsidR="00227665">
        <w:rPr>
          <w:sz w:val="24"/>
          <w:szCs w:val="24"/>
        </w:rPr>
        <w:t>(оригинал документа подписан)</w:t>
      </w:r>
      <w:bookmarkStart w:id="5" w:name="_GoBack"/>
      <w:bookmarkEnd w:id="5"/>
      <w:r>
        <w:rPr>
          <w:b/>
          <w:sz w:val="26"/>
          <w:szCs w:val="26"/>
        </w:rPr>
        <w:t xml:space="preserve"> (к протоколу от 04.05.2016 № 12/16ПС)</w:t>
      </w:r>
    </w:p>
    <w:p w:rsidR="003E05E1" w:rsidRDefault="003E05E1" w:rsidP="002E5A17">
      <w:pPr>
        <w:jc w:val="both"/>
        <w:rPr>
          <w:b/>
          <w:sz w:val="26"/>
          <w:szCs w:val="26"/>
        </w:rPr>
      </w:pPr>
    </w:p>
    <w:tbl>
      <w:tblPr>
        <w:tblW w:w="10404" w:type="dxa"/>
        <w:tblLook w:val="04A0" w:firstRow="1" w:lastRow="0" w:firstColumn="1" w:lastColumn="0" w:noHBand="0" w:noVBand="1"/>
      </w:tblPr>
      <w:tblGrid>
        <w:gridCol w:w="7259"/>
        <w:gridCol w:w="3145"/>
      </w:tblGrid>
      <w:tr w:rsidR="008E1432" w:rsidTr="001A2459">
        <w:trPr>
          <w:trHeight w:val="1212"/>
        </w:trPr>
        <w:tc>
          <w:tcPr>
            <w:tcW w:w="7259" w:type="dxa"/>
          </w:tcPr>
          <w:p w:rsidR="008E1432" w:rsidRPr="003A6E63" w:rsidRDefault="00FF7D94" w:rsidP="001A2459">
            <w:pPr>
              <w:rPr>
                <w:sz w:val="26"/>
                <w:szCs w:val="26"/>
                <w:lang w:eastAsia="ar-SA"/>
              </w:rPr>
            </w:pPr>
            <w:proofErr w:type="gramStart"/>
            <w:r>
              <w:rPr>
                <w:sz w:val="26"/>
                <w:szCs w:val="26"/>
              </w:rPr>
              <w:t>Исполняющий</w:t>
            </w:r>
            <w:proofErr w:type="gramEnd"/>
            <w:r>
              <w:rPr>
                <w:sz w:val="26"/>
                <w:szCs w:val="26"/>
              </w:rPr>
              <w:t xml:space="preserve"> обязанности заместителя</w:t>
            </w:r>
            <w:r w:rsidR="008E1432" w:rsidRPr="003A6E63">
              <w:rPr>
                <w:sz w:val="26"/>
                <w:szCs w:val="26"/>
              </w:rPr>
              <w:t xml:space="preserve"> префекта Северо-Западного административного округа города Москвы по вопросам строительства и </w:t>
            </w:r>
            <w:proofErr w:type="spellStart"/>
            <w:r w:rsidR="008E1432" w:rsidRPr="003A6E63">
              <w:rPr>
                <w:sz w:val="26"/>
                <w:szCs w:val="26"/>
              </w:rPr>
              <w:t>имущественно</w:t>
            </w:r>
            <w:proofErr w:type="spellEnd"/>
            <w:r w:rsidR="008E1432" w:rsidRPr="003A6E63">
              <w:rPr>
                <w:sz w:val="26"/>
                <w:szCs w:val="26"/>
              </w:rPr>
              <w:t>-земельных</w:t>
            </w:r>
            <w:r w:rsidR="008E1432">
              <w:rPr>
                <w:sz w:val="26"/>
                <w:szCs w:val="26"/>
              </w:rPr>
              <w:t xml:space="preserve"> </w:t>
            </w:r>
            <w:r w:rsidR="008E1432" w:rsidRPr="003A6E63">
              <w:rPr>
                <w:sz w:val="26"/>
                <w:szCs w:val="26"/>
              </w:rPr>
              <w:t>отношений</w:t>
            </w:r>
          </w:p>
          <w:p w:rsidR="008E1432" w:rsidRPr="003A6E63" w:rsidRDefault="008E1432" w:rsidP="001A2459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  <w:tc>
          <w:tcPr>
            <w:tcW w:w="3145" w:type="dxa"/>
            <w:vAlign w:val="center"/>
            <w:hideMark/>
          </w:tcPr>
          <w:p w:rsidR="008E1432" w:rsidRDefault="00FF7D94" w:rsidP="001A2459">
            <w:pPr>
              <w:suppressAutoHyphens/>
              <w:ind w:left="175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en-US"/>
              </w:rPr>
              <w:t>Коваль М.Б</w:t>
            </w:r>
            <w:r w:rsidR="008E1432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8E1432" w:rsidTr="001A2459">
        <w:trPr>
          <w:trHeight w:val="1196"/>
        </w:trPr>
        <w:tc>
          <w:tcPr>
            <w:tcW w:w="7259" w:type="dxa"/>
          </w:tcPr>
          <w:p w:rsidR="008E1432" w:rsidRPr="003A6E63" w:rsidRDefault="008E1432" w:rsidP="001A2459">
            <w:pPr>
              <w:rPr>
                <w:sz w:val="26"/>
                <w:szCs w:val="26"/>
                <w:lang w:eastAsia="ar-SA"/>
              </w:rPr>
            </w:pPr>
            <w:proofErr w:type="gramStart"/>
            <w:r w:rsidRPr="003A6E63">
              <w:rPr>
                <w:sz w:val="26"/>
                <w:szCs w:val="26"/>
              </w:rPr>
              <w:t>Исполняющий</w:t>
            </w:r>
            <w:proofErr w:type="gramEnd"/>
            <w:r w:rsidRPr="003A6E63">
              <w:rPr>
                <w:sz w:val="26"/>
                <w:szCs w:val="26"/>
              </w:rPr>
              <w:t xml:space="preserve"> обязанности заместителя префекта Северо-Западного административного округа города Москвы по работе с населением</w:t>
            </w:r>
          </w:p>
          <w:p w:rsidR="008E1432" w:rsidRPr="003A6E63" w:rsidRDefault="008E1432" w:rsidP="001A2459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  <w:tc>
          <w:tcPr>
            <w:tcW w:w="3145" w:type="dxa"/>
            <w:vAlign w:val="center"/>
            <w:hideMark/>
          </w:tcPr>
          <w:p w:rsidR="008E1432" w:rsidRDefault="008E1432" w:rsidP="001A2459">
            <w:pPr>
              <w:suppressAutoHyphens/>
              <w:ind w:left="175"/>
              <w:rPr>
                <w:sz w:val="26"/>
                <w:szCs w:val="26"/>
                <w:lang w:eastAsia="ar-SA"/>
              </w:rPr>
            </w:pPr>
            <w:r w:rsidRPr="003A6E63">
              <w:rPr>
                <w:sz w:val="26"/>
                <w:szCs w:val="26"/>
              </w:rPr>
              <w:t xml:space="preserve">                  </w:t>
            </w:r>
            <w:r>
              <w:rPr>
                <w:sz w:val="26"/>
                <w:szCs w:val="26"/>
              </w:rPr>
              <w:t>Микеров А.В.</w:t>
            </w:r>
          </w:p>
        </w:tc>
      </w:tr>
      <w:tr w:rsidR="008E1432" w:rsidTr="001A2459">
        <w:trPr>
          <w:trHeight w:val="1212"/>
        </w:trPr>
        <w:tc>
          <w:tcPr>
            <w:tcW w:w="7259" w:type="dxa"/>
          </w:tcPr>
          <w:p w:rsidR="008E1432" w:rsidRPr="003A6E63" w:rsidRDefault="008E1432" w:rsidP="001A2459">
            <w:pPr>
              <w:rPr>
                <w:sz w:val="26"/>
                <w:szCs w:val="26"/>
                <w:lang w:eastAsia="ar-SA"/>
              </w:rPr>
            </w:pPr>
            <w:r w:rsidRPr="003A6E63">
              <w:rPr>
                <w:sz w:val="26"/>
                <w:szCs w:val="26"/>
              </w:rPr>
              <w:t>Начальник Управления градостроительного</w:t>
            </w:r>
          </w:p>
          <w:p w:rsidR="008E1432" w:rsidRPr="003A6E63" w:rsidRDefault="008E1432" w:rsidP="001A2459">
            <w:pPr>
              <w:rPr>
                <w:sz w:val="26"/>
                <w:szCs w:val="26"/>
              </w:rPr>
            </w:pPr>
            <w:r w:rsidRPr="003A6E63">
              <w:rPr>
                <w:sz w:val="26"/>
                <w:szCs w:val="26"/>
              </w:rPr>
              <w:t xml:space="preserve">регулирования Северо-Западного   административного </w:t>
            </w:r>
          </w:p>
          <w:p w:rsidR="008E1432" w:rsidRPr="00275F29" w:rsidRDefault="008E1432" w:rsidP="001A24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округа </w:t>
            </w:r>
            <w:r w:rsidRPr="00275F29">
              <w:rPr>
                <w:sz w:val="26"/>
                <w:szCs w:val="26"/>
              </w:rPr>
              <w:t>города Москвы Москомархитектуры</w:t>
            </w:r>
          </w:p>
          <w:p w:rsidR="008E1432" w:rsidRDefault="008E1432" w:rsidP="001A2459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  <w:tc>
          <w:tcPr>
            <w:tcW w:w="3145" w:type="dxa"/>
            <w:vAlign w:val="center"/>
            <w:hideMark/>
          </w:tcPr>
          <w:p w:rsidR="008E1432" w:rsidRDefault="008E1432" w:rsidP="001A2459">
            <w:pPr>
              <w:suppressAutoHyphens/>
              <w:ind w:left="175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Максимова О.О.</w:t>
            </w:r>
          </w:p>
        </w:tc>
      </w:tr>
      <w:tr w:rsidR="008E1432" w:rsidTr="001A2459">
        <w:trPr>
          <w:trHeight w:val="1212"/>
        </w:trPr>
        <w:tc>
          <w:tcPr>
            <w:tcW w:w="7259" w:type="dxa"/>
          </w:tcPr>
          <w:p w:rsidR="008E1432" w:rsidRPr="00275F29" w:rsidRDefault="008E1432" w:rsidP="001A2459">
            <w:pPr>
              <w:shd w:val="clear" w:color="auto" w:fill="FFFFFF"/>
              <w:rPr>
                <w:sz w:val="26"/>
                <w:szCs w:val="26"/>
              </w:rPr>
            </w:pPr>
            <w:r w:rsidRPr="00275F29">
              <w:rPr>
                <w:sz w:val="26"/>
                <w:szCs w:val="26"/>
              </w:rPr>
              <w:t xml:space="preserve">Начальник управления строительства реконструкции и </w:t>
            </w:r>
          </w:p>
          <w:p w:rsidR="008E1432" w:rsidRPr="00275F29" w:rsidRDefault="008E1432" w:rsidP="001A2459">
            <w:pPr>
              <w:shd w:val="clear" w:color="auto" w:fill="FFFFFF"/>
              <w:rPr>
                <w:sz w:val="26"/>
                <w:szCs w:val="26"/>
              </w:rPr>
            </w:pPr>
            <w:r w:rsidRPr="00275F29">
              <w:rPr>
                <w:sz w:val="26"/>
                <w:szCs w:val="26"/>
              </w:rPr>
              <w:t>землепользования префектуры Северо-Западного административного округа города Москвы</w:t>
            </w:r>
          </w:p>
          <w:p w:rsidR="008E1432" w:rsidRPr="00275F29" w:rsidRDefault="008E1432" w:rsidP="001A2459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3145" w:type="dxa"/>
            <w:vAlign w:val="center"/>
          </w:tcPr>
          <w:p w:rsidR="008E1432" w:rsidRDefault="008E1432" w:rsidP="001A2459">
            <w:pPr>
              <w:shd w:val="clear" w:color="auto" w:fill="FFFFFF"/>
              <w:ind w:left="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Третьяков А.А.</w:t>
            </w:r>
          </w:p>
        </w:tc>
      </w:tr>
      <w:tr w:rsidR="008E1432" w:rsidTr="001A2459">
        <w:trPr>
          <w:trHeight w:val="1212"/>
        </w:trPr>
        <w:tc>
          <w:tcPr>
            <w:tcW w:w="7259" w:type="dxa"/>
          </w:tcPr>
          <w:p w:rsidR="008E1432" w:rsidRPr="003A6E63" w:rsidRDefault="008E1432" w:rsidP="001A2459">
            <w:pPr>
              <w:rPr>
                <w:sz w:val="26"/>
                <w:szCs w:val="26"/>
                <w:lang w:eastAsia="ar-SA"/>
              </w:rPr>
            </w:pPr>
            <w:r w:rsidRPr="003A6E63">
              <w:rPr>
                <w:sz w:val="26"/>
                <w:szCs w:val="26"/>
              </w:rPr>
              <w:t xml:space="preserve">Начальник организационного управления </w:t>
            </w:r>
          </w:p>
          <w:p w:rsidR="008E1432" w:rsidRPr="003A6E63" w:rsidRDefault="008E1432" w:rsidP="001A2459">
            <w:pPr>
              <w:rPr>
                <w:sz w:val="26"/>
                <w:szCs w:val="26"/>
              </w:rPr>
            </w:pPr>
            <w:r w:rsidRPr="003A6E63">
              <w:rPr>
                <w:sz w:val="26"/>
                <w:szCs w:val="26"/>
              </w:rPr>
              <w:t xml:space="preserve">префектуры Северо-Западного </w:t>
            </w:r>
            <w:proofErr w:type="gramStart"/>
            <w:r w:rsidRPr="003A6E63">
              <w:rPr>
                <w:sz w:val="26"/>
                <w:szCs w:val="26"/>
              </w:rPr>
              <w:t>административного</w:t>
            </w:r>
            <w:proofErr w:type="gramEnd"/>
            <w:r w:rsidRPr="003A6E63">
              <w:rPr>
                <w:sz w:val="26"/>
                <w:szCs w:val="26"/>
              </w:rPr>
              <w:t xml:space="preserve"> </w:t>
            </w:r>
          </w:p>
          <w:p w:rsidR="008E1432" w:rsidRPr="007B66B2" w:rsidRDefault="008E1432" w:rsidP="001A2459">
            <w:pPr>
              <w:rPr>
                <w:sz w:val="26"/>
                <w:szCs w:val="26"/>
              </w:rPr>
            </w:pPr>
            <w:r w:rsidRPr="007B66B2">
              <w:rPr>
                <w:sz w:val="26"/>
                <w:szCs w:val="26"/>
              </w:rPr>
              <w:t>округа города Москвы</w:t>
            </w:r>
          </w:p>
          <w:p w:rsidR="008E1432" w:rsidRPr="007B66B2" w:rsidRDefault="008E1432" w:rsidP="001A2459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  <w:tc>
          <w:tcPr>
            <w:tcW w:w="3145" w:type="dxa"/>
            <w:vAlign w:val="center"/>
            <w:hideMark/>
          </w:tcPr>
          <w:p w:rsidR="008E1432" w:rsidRDefault="008E1432" w:rsidP="001A2459">
            <w:pPr>
              <w:suppressAutoHyphens/>
              <w:ind w:left="175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Пахомова И.Ю.</w:t>
            </w:r>
          </w:p>
        </w:tc>
      </w:tr>
      <w:tr w:rsidR="008E1432" w:rsidTr="001A2459">
        <w:trPr>
          <w:trHeight w:val="1196"/>
        </w:trPr>
        <w:tc>
          <w:tcPr>
            <w:tcW w:w="7259" w:type="dxa"/>
            <w:hideMark/>
          </w:tcPr>
          <w:p w:rsidR="008E1432" w:rsidRPr="009E0C8F" w:rsidRDefault="008E1432" w:rsidP="001A245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</w:t>
            </w:r>
            <w:r w:rsidRPr="007305E2">
              <w:rPr>
                <w:sz w:val="26"/>
                <w:szCs w:val="26"/>
                <w:lang w:eastAsia="en-US"/>
              </w:rPr>
              <w:t>ачальник юридического отдела префектуры Северо-Западного административного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9E0C8F">
              <w:rPr>
                <w:sz w:val="26"/>
                <w:szCs w:val="26"/>
                <w:lang w:eastAsia="en-US"/>
              </w:rPr>
              <w:t>округа города Москвы</w:t>
            </w:r>
          </w:p>
          <w:p w:rsidR="008E1432" w:rsidRPr="009E0C8F" w:rsidRDefault="008E1432" w:rsidP="001A2459">
            <w:pPr>
              <w:suppressAutoHyphens/>
              <w:rPr>
                <w:sz w:val="26"/>
                <w:szCs w:val="26"/>
                <w:lang w:eastAsia="ar-SA"/>
              </w:rPr>
            </w:pPr>
            <w:r w:rsidRPr="009E0C8F">
              <w:rPr>
                <w:sz w:val="26"/>
                <w:szCs w:val="26"/>
              </w:rPr>
              <w:tab/>
            </w:r>
            <w:r w:rsidRPr="009E0C8F">
              <w:rPr>
                <w:sz w:val="26"/>
                <w:szCs w:val="26"/>
              </w:rPr>
              <w:tab/>
            </w:r>
            <w:r w:rsidRPr="009E0C8F">
              <w:rPr>
                <w:sz w:val="26"/>
                <w:szCs w:val="26"/>
              </w:rPr>
              <w:tab/>
            </w:r>
            <w:r w:rsidRPr="009E0C8F">
              <w:rPr>
                <w:sz w:val="26"/>
                <w:szCs w:val="26"/>
              </w:rPr>
              <w:tab/>
            </w:r>
            <w:r w:rsidRPr="009E0C8F">
              <w:rPr>
                <w:sz w:val="26"/>
                <w:szCs w:val="26"/>
              </w:rPr>
              <w:tab/>
              <w:t xml:space="preserve">                     </w:t>
            </w:r>
          </w:p>
        </w:tc>
        <w:tc>
          <w:tcPr>
            <w:tcW w:w="3145" w:type="dxa"/>
            <w:vAlign w:val="center"/>
            <w:hideMark/>
          </w:tcPr>
          <w:p w:rsidR="008E1432" w:rsidRDefault="008E1432" w:rsidP="001A2459">
            <w:pPr>
              <w:suppressAutoHyphens/>
              <w:ind w:left="175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en-US"/>
              </w:rPr>
              <w:t>Редькина Е.Г.</w:t>
            </w:r>
          </w:p>
        </w:tc>
      </w:tr>
      <w:tr w:rsidR="008E1432" w:rsidTr="001A2459">
        <w:trPr>
          <w:trHeight w:val="1212"/>
        </w:trPr>
        <w:tc>
          <w:tcPr>
            <w:tcW w:w="7259" w:type="dxa"/>
          </w:tcPr>
          <w:p w:rsidR="008E1432" w:rsidRPr="003A6E63" w:rsidRDefault="008E1432" w:rsidP="001A2459">
            <w:pPr>
              <w:jc w:val="both"/>
              <w:rPr>
                <w:sz w:val="26"/>
                <w:szCs w:val="26"/>
                <w:lang w:eastAsia="en-US"/>
              </w:rPr>
            </w:pPr>
            <w:r w:rsidRPr="003A6E63">
              <w:rPr>
                <w:sz w:val="26"/>
                <w:szCs w:val="26"/>
                <w:lang w:eastAsia="en-US"/>
              </w:rPr>
              <w:t xml:space="preserve">Начальник </w:t>
            </w:r>
            <w:proofErr w:type="gramStart"/>
            <w:r w:rsidRPr="003A6E63">
              <w:rPr>
                <w:sz w:val="26"/>
                <w:szCs w:val="26"/>
                <w:lang w:eastAsia="en-US"/>
              </w:rPr>
              <w:t>территориальной</w:t>
            </w:r>
            <w:proofErr w:type="gramEnd"/>
            <w:r w:rsidRPr="003A6E63">
              <w:rPr>
                <w:sz w:val="26"/>
                <w:szCs w:val="26"/>
                <w:lang w:eastAsia="en-US"/>
              </w:rPr>
              <w:t xml:space="preserve"> проектно-планировочной </w:t>
            </w:r>
          </w:p>
          <w:p w:rsidR="008E1432" w:rsidRPr="003A6E63" w:rsidRDefault="008E1432" w:rsidP="001A2459">
            <w:pPr>
              <w:jc w:val="both"/>
              <w:rPr>
                <w:sz w:val="26"/>
                <w:szCs w:val="26"/>
                <w:lang w:eastAsia="en-US"/>
              </w:rPr>
            </w:pPr>
            <w:r w:rsidRPr="003A6E63">
              <w:rPr>
                <w:sz w:val="26"/>
                <w:szCs w:val="26"/>
                <w:lang w:eastAsia="en-US"/>
              </w:rPr>
              <w:t xml:space="preserve">мастерской Северо-Западного </w:t>
            </w:r>
            <w:proofErr w:type="gramStart"/>
            <w:r w:rsidRPr="003A6E63">
              <w:rPr>
                <w:sz w:val="26"/>
                <w:szCs w:val="26"/>
                <w:lang w:eastAsia="en-US"/>
              </w:rPr>
              <w:t>административного</w:t>
            </w:r>
            <w:proofErr w:type="gramEnd"/>
            <w:r w:rsidRPr="003A6E63">
              <w:rPr>
                <w:sz w:val="26"/>
                <w:szCs w:val="26"/>
                <w:lang w:eastAsia="en-US"/>
              </w:rPr>
              <w:t xml:space="preserve"> </w:t>
            </w:r>
          </w:p>
          <w:p w:rsidR="008E1432" w:rsidRPr="00275F29" w:rsidRDefault="008E1432" w:rsidP="001A2459">
            <w:pPr>
              <w:jc w:val="both"/>
              <w:rPr>
                <w:sz w:val="26"/>
                <w:szCs w:val="26"/>
                <w:lang w:eastAsia="en-US"/>
              </w:rPr>
            </w:pPr>
            <w:r w:rsidRPr="00275F29">
              <w:rPr>
                <w:sz w:val="26"/>
                <w:szCs w:val="26"/>
                <w:lang w:eastAsia="en-US"/>
              </w:rPr>
              <w:t>округа города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275F29">
              <w:rPr>
                <w:sz w:val="26"/>
                <w:szCs w:val="26"/>
                <w:lang w:eastAsia="en-US"/>
              </w:rPr>
              <w:t>Москвы</w:t>
            </w:r>
          </w:p>
          <w:p w:rsidR="008E1432" w:rsidRPr="00275F29" w:rsidRDefault="008E1432" w:rsidP="001A2459">
            <w:pPr>
              <w:suppressAutoHyphens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  <w:hideMark/>
          </w:tcPr>
          <w:p w:rsidR="008E1432" w:rsidRDefault="008E1432" w:rsidP="001A2459">
            <w:pPr>
              <w:suppressAutoHyphens/>
              <w:ind w:left="175"/>
              <w:jc w:val="right"/>
              <w:rPr>
                <w:sz w:val="26"/>
                <w:szCs w:val="26"/>
                <w:lang w:eastAsia="ar-SA"/>
              </w:rPr>
            </w:pPr>
            <w:proofErr w:type="spellStart"/>
            <w:r>
              <w:rPr>
                <w:sz w:val="26"/>
                <w:szCs w:val="26"/>
              </w:rPr>
              <w:t>Лядухина</w:t>
            </w:r>
            <w:proofErr w:type="spellEnd"/>
            <w:r>
              <w:rPr>
                <w:sz w:val="26"/>
                <w:szCs w:val="26"/>
              </w:rPr>
              <w:t xml:space="preserve"> Е.А.</w:t>
            </w:r>
          </w:p>
        </w:tc>
      </w:tr>
      <w:tr w:rsidR="008E1432" w:rsidTr="001A2459">
        <w:trPr>
          <w:trHeight w:val="1212"/>
        </w:trPr>
        <w:tc>
          <w:tcPr>
            <w:tcW w:w="7259" w:type="dxa"/>
          </w:tcPr>
          <w:p w:rsidR="008E1432" w:rsidRPr="00275F29" w:rsidRDefault="008E1432" w:rsidP="001A2459">
            <w:pPr>
              <w:shd w:val="clear" w:color="auto" w:fill="FFFFFF"/>
              <w:rPr>
                <w:sz w:val="26"/>
                <w:szCs w:val="26"/>
                <w:lang w:eastAsia="en-US"/>
              </w:rPr>
            </w:pPr>
            <w:r w:rsidRPr="00275F29">
              <w:rPr>
                <w:sz w:val="26"/>
                <w:szCs w:val="26"/>
                <w:lang w:eastAsia="en-US"/>
              </w:rPr>
              <w:t xml:space="preserve">Начальник управления городским имуществом в Северо-Западном административном округе Департамента </w:t>
            </w:r>
          </w:p>
          <w:p w:rsidR="008E1432" w:rsidRPr="00275F29" w:rsidRDefault="008E1432" w:rsidP="001A2459">
            <w:pPr>
              <w:shd w:val="clear" w:color="auto" w:fill="FFFFFF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городского имущества города </w:t>
            </w:r>
            <w:r w:rsidRPr="00275F29">
              <w:rPr>
                <w:sz w:val="26"/>
                <w:szCs w:val="26"/>
                <w:lang w:eastAsia="en-US"/>
              </w:rPr>
              <w:t>Москвы</w:t>
            </w:r>
          </w:p>
          <w:p w:rsidR="008E1432" w:rsidRPr="00275F29" w:rsidRDefault="008E1432" w:rsidP="001A2459">
            <w:pPr>
              <w:shd w:val="clear" w:color="auto" w:fill="FFFFFF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8E1432" w:rsidRDefault="008E1432" w:rsidP="001A2459">
            <w:pPr>
              <w:shd w:val="clear" w:color="auto" w:fill="FFFFFF"/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Симонов С.О.</w:t>
            </w:r>
          </w:p>
        </w:tc>
      </w:tr>
      <w:tr w:rsidR="008E1432" w:rsidTr="001A2459">
        <w:trPr>
          <w:trHeight w:val="779"/>
        </w:trPr>
        <w:tc>
          <w:tcPr>
            <w:tcW w:w="7259" w:type="dxa"/>
            <w:hideMark/>
          </w:tcPr>
          <w:p w:rsidR="008E1432" w:rsidRPr="009E0C8F" w:rsidRDefault="008E1432" w:rsidP="001A2459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9E0C8F">
              <w:rPr>
                <w:sz w:val="26"/>
                <w:szCs w:val="26"/>
              </w:rPr>
              <w:t>Заместител</w:t>
            </w:r>
            <w:r>
              <w:rPr>
                <w:sz w:val="26"/>
                <w:szCs w:val="26"/>
              </w:rPr>
              <w:t xml:space="preserve">ь </w:t>
            </w:r>
            <w:r w:rsidRPr="009E0C8F">
              <w:rPr>
                <w:sz w:val="26"/>
                <w:szCs w:val="26"/>
              </w:rPr>
              <w:t xml:space="preserve">директора Дирекции </w:t>
            </w:r>
            <w:proofErr w:type="gramStart"/>
            <w:r w:rsidRPr="009E0C8F">
              <w:rPr>
                <w:sz w:val="26"/>
                <w:szCs w:val="26"/>
              </w:rPr>
              <w:t>природных</w:t>
            </w:r>
            <w:proofErr w:type="gramEnd"/>
            <w:r w:rsidRPr="009E0C8F">
              <w:rPr>
                <w:sz w:val="26"/>
                <w:szCs w:val="26"/>
              </w:rPr>
              <w:t xml:space="preserve"> </w:t>
            </w:r>
          </w:p>
          <w:p w:rsidR="008E1432" w:rsidRDefault="008E1432" w:rsidP="001A2459">
            <w:pPr>
              <w:jc w:val="both"/>
              <w:rPr>
                <w:sz w:val="26"/>
                <w:szCs w:val="26"/>
              </w:rPr>
            </w:pPr>
            <w:r w:rsidRPr="009E0C8F">
              <w:rPr>
                <w:sz w:val="26"/>
                <w:szCs w:val="26"/>
              </w:rPr>
              <w:t>территорий «Москворецкий» ГПБУ «</w:t>
            </w:r>
            <w:proofErr w:type="spellStart"/>
            <w:r w:rsidRPr="009E0C8F">
              <w:rPr>
                <w:sz w:val="26"/>
                <w:szCs w:val="26"/>
              </w:rPr>
              <w:t>Мосприрода</w:t>
            </w:r>
            <w:proofErr w:type="spellEnd"/>
            <w:r w:rsidRPr="009E0C8F">
              <w:rPr>
                <w:sz w:val="26"/>
                <w:szCs w:val="26"/>
              </w:rPr>
              <w:t>»</w:t>
            </w:r>
          </w:p>
          <w:p w:rsidR="008E1432" w:rsidRPr="00275F29" w:rsidRDefault="008E1432" w:rsidP="001A2459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  <w:hideMark/>
          </w:tcPr>
          <w:p w:rsidR="008E1432" w:rsidRDefault="008E1432" w:rsidP="001A2459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Тихомиров В.М.</w:t>
            </w:r>
          </w:p>
        </w:tc>
      </w:tr>
      <w:tr w:rsidR="008E1432" w:rsidTr="001A2459">
        <w:trPr>
          <w:trHeight w:val="860"/>
        </w:trPr>
        <w:tc>
          <w:tcPr>
            <w:tcW w:w="7259" w:type="dxa"/>
            <w:vAlign w:val="center"/>
          </w:tcPr>
          <w:p w:rsidR="008E1432" w:rsidRDefault="008E1432" w:rsidP="008E14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управы района Хорошево-Мневники </w:t>
            </w:r>
          </w:p>
          <w:p w:rsidR="008E1432" w:rsidRDefault="008E1432" w:rsidP="008E14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города Москвы</w:t>
            </w:r>
          </w:p>
          <w:p w:rsidR="008E1432" w:rsidRPr="003A6E63" w:rsidRDefault="008E1432" w:rsidP="001A245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8E1432" w:rsidRPr="004D1F80" w:rsidRDefault="008E1432" w:rsidP="001A2459">
            <w:pPr>
              <w:jc w:val="right"/>
              <w:rPr>
                <w:sz w:val="26"/>
                <w:szCs w:val="26"/>
                <w:lang w:eastAsia="en-US"/>
              </w:rPr>
            </w:pPr>
            <w:r w:rsidRPr="003A6E63">
              <w:rPr>
                <w:sz w:val="26"/>
                <w:szCs w:val="26"/>
                <w:lang w:eastAsia="en-US"/>
              </w:rPr>
              <w:t xml:space="preserve">            </w:t>
            </w:r>
            <w:r>
              <w:rPr>
                <w:sz w:val="26"/>
                <w:szCs w:val="26"/>
              </w:rPr>
              <w:t>Панфилов С.А.</w:t>
            </w:r>
          </w:p>
        </w:tc>
      </w:tr>
      <w:tr w:rsidR="008E1432" w:rsidTr="001A2459">
        <w:trPr>
          <w:trHeight w:val="909"/>
        </w:trPr>
        <w:tc>
          <w:tcPr>
            <w:tcW w:w="7259" w:type="dxa"/>
            <w:vAlign w:val="center"/>
            <w:hideMark/>
          </w:tcPr>
          <w:p w:rsidR="008E1432" w:rsidRDefault="008E1432" w:rsidP="001A2459">
            <w:pPr>
              <w:rPr>
                <w:sz w:val="26"/>
                <w:szCs w:val="26"/>
              </w:rPr>
            </w:pPr>
          </w:p>
          <w:p w:rsidR="008E1432" w:rsidRDefault="008E1432" w:rsidP="008E14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Делегированный депутат Совета депутатов </w:t>
            </w:r>
          </w:p>
          <w:p w:rsidR="008E1432" w:rsidRPr="003A6E63" w:rsidRDefault="008E1432" w:rsidP="008E143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муниципального округа Хорошево-Мневники</w:t>
            </w:r>
            <w:r w:rsidRPr="003A6E63">
              <w:rPr>
                <w:sz w:val="26"/>
                <w:szCs w:val="26"/>
                <w:lang w:eastAsia="en-US"/>
              </w:rPr>
              <w:tab/>
            </w:r>
            <w:r w:rsidRPr="003A6E63">
              <w:rPr>
                <w:sz w:val="26"/>
                <w:szCs w:val="26"/>
                <w:lang w:eastAsia="en-US"/>
              </w:rPr>
              <w:tab/>
            </w:r>
            <w:r w:rsidRPr="003A6E63">
              <w:rPr>
                <w:sz w:val="26"/>
                <w:szCs w:val="26"/>
                <w:lang w:eastAsia="en-US"/>
              </w:rPr>
              <w:tab/>
            </w:r>
            <w:r w:rsidRPr="003A6E63">
              <w:rPr>
                <w:sz w:val="26"/>
                <w:szCs w:val="26"/>
                <w:lang w:eastAsia="en-US"/>
              </w:rPr>
              <w:tab/>
            </w:r>
            <w:r w:rsidRPr="003A6E63">
              <w:rPr>
                <w:sz w:val="26"/>
                <w:szCs w:val="26"/>
                <w:lang w:eastAsia="en-US"/>
              </w:rPr>
              <w:tab/>
              <w:t xml:space="preserve"> </w:t>
            </w:r>
            <w:r w:rsidRPr="003A6E63"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45" w:type="dxa"/>
            <w:vAlign w:val="center"/>
            <w:hideMark/>
          </w:tcPr>
          <w:p w:rsidR="008E1432" w:rsidRPr="003A6E63" w:rsidRDefault="008E1432" w:rsidP="001A2459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8E1432" w:rsidRDefault="008E1432" w:rsidP="001A2459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Попков М.А.</w:t>
            </w:r>
          </w:p>
        </w:tc>
      </w:tr>
      <w:tr w:rsidR="008E1432" w:rsidTr="001A2459">
        <w:trPr>
          <w:trHeight w:val="1514"/>
        </w:trPr>
        <w:tc>
          <w:tcPr>
            <w:tcW w:w="7259" w:type="dxa"/>
          </w:tcPr>
          <w:p w:rsidR="008E1432" w:rsidRPr="003A6E63" w:rsidRDefault="008E1432" w:rsidP="001A2459">
            <w:pPr>
              <w:rPr>
                <w:sz w:val="26"/>
                <w:szCs w:val="26"/>
                <w:lang w:eastAsia="ar-SA"/>
              </w:rPr>
            </w:pPr>
          </w:p>
          <w:p w:rsidR="008E1432" w:rsidRPr="003A6E63" w:rsidRDefault="008E1432" w:rsidP="001A2459">
            <w:pPr>
              <w:rPr>
                <w:sz w:val="26"/>
                <w:szCs w:val="26"/>
                <w:lang w:eastAsia="en-US"/>
              </w:rPr>
            </w:pPr>
            <w:r w:rsidRPr="003A6E63">
              <w:rPr>
                <w:sz w:val="26"/>
                <w:szCs w:val="26"/>
                <w:lang w:eastAsia="en-US"/>
              </w:rPr>
              <w:t>Ответственный секретарь комиссии:</w:t>
            </w:r>
          </w:p>
          <w:p w:rsidR="008E1432" w:rsidRPr="003A6E63" w:rsidRDefault="008E1432" w:rsidP="001A2459">
            <w:pPr>
              <w:suppressAutoHyphens/>
              <w:rPr>
                <w:sz w:val="26"/>
                <w:szCs w:val="26"/>
                <w:lang w:eastAsia="ar-SA"/>
              </w:rPr>
            </w:pPr>
            <w:r w:rsidRPr="003A6E63">
              <w:rPr>
                <w:sz w:val="26"/>
                <w:szCs w:val="26"/>
                <w:lang w:eastAsia="en-US"/>
              </w:rPr>
              <w:t>Советник управления, строительства реконструкции и землепользования префектуры Северо-Западного административного округа города Москвы</w:t>
            </w:r>
          </w:p>
        </w:tc>
        <w:tc>
          <w:tcPr>
            <w:tcW w:w="3145" w:type="dxa"/>
            <w:vAlign w:val="center"/>
          </w:tcPr>
          <w:p w:rsidR="008E1432" w:rsidRPr="003A6E63" w:rsidRDefault="008E1432" w:rsidP="001A2459">
            <w:pPr>
              <w:ind w:left="175"/>
              <w:jc w:val="right"/>
              <w:rPr>
                <w:sz w:val="26"/>
                <w:szCs w:val="26"/>
                <w:lang w:eastAsia="ar-SA"/>
              </w:rPr>
            </w:pPr>
          </w:p>
          <w:p w:rsidR="008E1432" w:rsidRPr="003A6E63" w:rsidRDefault="008E1432" w:rsidP="001A2459">
            <w:pPr>
              <w:ind w:left="175"/>
              <w:jc w:val="right"/>
              <w:rPr>
                <w:sz w:val="26"/>
                <w:szCs w:val="26"/>
              </w:rPr>
            </w:pPr>
          </w:p>
          <w:p w:rsidR="008E1432" w:rsidRDefault="008E1432" w:rsidP="001A2459">
            <w:pPr>
              <w:suppressAutoHyphens/>
              <w:ind w:left="175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Кузнецова А.Б.</w:t>
            </w:r>
          </w:p>
        </w:tc>
      </w:tr>
    </w:tbl>
    <w:p w:rsidR="008E1432" w:rsidRDefault="008E1432" w:rsidP="002E5A17">
      <w:pPr>
        <w:jc w:val="both"/>
        <w:rPr>
          <w:b/>
          <w:sz w:val="26"/>
          <w:szCs w:val="26"/>
        </w:rPr>
      </w:pPr>
    </w:p>
    <w:p w:rsidR="00423A03" w:rsidRDefault="00423A03" w:rsidP="00423A03">
      <w:pPr>
        <w:ind w:left="1701"/>
        <w:rPr>
          <w:color w:val="000000"/>
          <w:sz w:val="26"/>
          <w:szCs w:val="26"/>
        </w:rPr>
      </w:pPr>
      <w:r w:rsidRPr="00D27E79">
        <w:rPr>
          <w:color w:val="000000"/>
          <w:sz w:val="26"/>
          <w:szCs w:val="26"/>
        </w:rPr>
        <w:t>Приложение № 1  к протоколу от 04.05.2016 №</w:t>
      </w:r>
      <w:r w:rsidR="006D2F31">
        <w:rPr>
          <w:color w:val="000000"/>
          <w:sz w:val="26"/>
          <w:szCs w:val="26"/>
        </w:rPr>
        <w:t xml:space="preserve"> </w:t>
      </w:r>
      <w:r w:rsidRPr="00D27E79">
        <w:rPr>
          <w:color w:val="000000"/>
          <w:sz w:val="26"/>
          <w:szCs w:val="26"/>
        </w:rPr>
        <w:t>12/16ПС:</w:t>
      </w:r>
    </w:p>
    <w:p w:rsidR="00227665" w:rsidRPr="00D27E79" w:rsidRDefault="00227665" w:rsidP="00423A03">
      <w:pPr>
        <w:ind w:left="1701"/>
        <w:rPr>
          <w:color w:val="000000"/>
          <w:sz w:val="26"/>
          <w:szCs w:val="26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AC506C" w:rsidRPr="00D27E79" w:rsidRDefault="00423A03" w:rsidP="00423A03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7E79">
        <w:rPr>
          <w:rFonts w:ascii="Times New Roman" w:hAnsi="Times New Roman" w:cs="Times New Roman"/>
          <w:color w:val="000000"/>
          <w:sz w:val="26"/>
          <w:szCs w:val="26"/>
        </w:rPr>
        <w:t>Предложения и  замечания  участников  публичных  слушаний  по «Проекту планировки территорий, прилегающих к МК МЖД (транспортно-пересадочных узлов МК МЖД). Транспортно-пересадочный узел «</w:t>
      </w:r>
      <w:proofErr w:type="spellStart"/>
      <w:r w:rsidRPr="00D27E79">
        <w:rPr>
          <w:rFonts w:ascii="Times New Roman" w:hAnsi="Times New Roman" w:cs="Times New Roman"/>
          <w:color w:val="000000"/>
          <w:sz w:val="26"/>
          <w:szCs w:val="26"/>
        </w:rPr>
        <w:t>Новопесчаная</w:t>
      </w:r>
      <w:proofErr w:type="spellEnd"/>
      <w:r w:rsidRPr="00D27E79">
        <w:rPr>
          <w:rFonts w:ascii="Times New Roman" w:hAnsi="Times New Roman" w:cs="Times New Roman"/>
          <w:color w:val="000000"/>
          <w:sz w:val="26"/>
          <w:szCs w:val="26"/>
        </w:rPr>
        <w:t>»»</w:t>
      </w:r>
      <w:r w:rsidR="00F856D0">
        <w:rPr>
          <w:rFonts w:ascii="Times New Roman" w:hAnsi="Times New Roman" w:cs="Times New Roman"/>
          <w:color w:val="000000"/>
          <w:sz w:val="26"/>
          <w:szCs w:val="26"/>
        </w:rPr>
        <w:t xml:space="preserve"> (район Хо</w:t>
      </w:r>
      <w:r w:rsidR="00D27E79" w:rsidRPr="00D27E79">
        <w:rPr>
          <w:rFonts w:ascii="Times New Roman" w:hAnsi="Times New Roman" w:cs="Times New Roman"/>
          <w:color w:val="000000"/>
          <w:sz w:val="26"/>
          <w:szCs w:val="26"/>
        </w:rPr>
        <w:t>рошево-Мневники)</w:t>
      </w:r>
      <w:r w:rsidRPr="00D27E79">
        <w:rPr>
          <w:rFonts w:ascii="Times New Roman" w:hAnsi="Times New Roman" w:cs="Times New Roman"/>
          <w:color w:val="000000"/>
          <w:sz w:val="26"/>
          <w:szCs w:val="26"/>
        </w:rPr>
        <w:t>, поступившие во время проведения экспозиции</w:t>
      </w:r>
      <w:r w:rsidR="00AC506C" w:rsidRPr="00D27E79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42EEF" w:rsidRPr="00D27E79" w:rsidRDefault="00642EEF" w:rsidP="00C223E8">
      <w:pPr>
        <w:pStyle w:val="ConsPlusNonformat"/>
        <w:ind w:left="1701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984"/>
        <w:gridCol w:w="6237"/>
      </w:tblGrid>
      <w:tr w:rsidR="00B848AD" w:rsidRPr="00D27E79" w:rsidTr="005A459C">
        <w:tc>
          <w:tcPr>
            <w:tcW w:w="709" w:type="dxa"/>
          </w:tcPr>
          <w:p w:rsidR="00AC506C" w:rsidRPr="00C13947" w:rsidRDefault="00AC506C" w:rsidP="00C52745">
            <w:pPr>
              <w:rPr>
                <w:b/>
                <w:color w:val="000000"/>
                <w:sz w:val="24"/>
                <w:szCs w:val="24"/>
              </w:rPr>
            </w:pPr>
            <w:r w:rsidRPr="00C13947">
              <w:rPr>
                <w:b/>
                <w:color w:val="000000"/>
                <w:sz w:val="24"/>
                <w:szCs w:val="24"/>
              </w:rPr>
              <w:t>№№</w:t>
            </w:r>
          </w:p>
          <w:p w:rsidR="00AC506C" w:rsidRPr="00C13947" w:rsidRDefault="00AC506C" w:rsidP="00C52745">
            <w:pPr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C13947">
              <w:rPr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C13947">
              <w:rPr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276" w:type="dxa"/>
          </w:tcPr>
          <w:p w:rsidR="00AC506C" w:rsidRPr="00C13947" w:rsidRDefault="00AC506C" w:rsidP="00C52745">
            <w:pPr>
              <w:rPr>
                <w:b/>
                <w:color w:val="000000"/>
                <w:sz w:val="24"/>
                <w:szCs w:val="24"/>
              </w:rPr>
            </w:pPr>
            <w:r w:rsidRPr="00C13947">
              <w:rPr>
                <w:b/>
                <w:color w:val="000000"/>
                <w:sz w:val="24"/>
                <w:szCs w:val="24"/>
              </w:rPr>
              <w:t>№ книги,</w:t>
            </w:r>
          </w:p>
          <w:p w:rsidR="00AC506C" w:rsidRPr="00C13947" w:rsidRDefault="00AC506C" w:rsidP="00C52745">
            <w:pPr>
              <w:rPr>
                <w:b/>
                <w:color w:val="000000"/>
                <w:sz w:val="24"/>
                <w:szCs w:val="24"/>
              </w:rPr>
            </w:pPr>
            <w:r w:rsidRPr="00C13947">
              <w:rPr>
                <w:b/>
                <w:color w:val="000000"/>
                <w:sz w:val="24"/>
                <w:szCs w:val="24"/>
              </w:rPr>
              <w:t>№ записи</w:t>
            </w:r>
          </w:p>
        </w:tc>
        <w:tc>
          <w:tcPr>
            <w:tcW w:w="1984" w:type="dxa"/>
          </w:tcPr>
          <w:p w:rsidR="00AC506C" w:rsidRPr="00C13947" w:rsidRDefault="00AC506C" w:rsidP="0046699C">
            <w:pPr>
              <w:rPr>
                <w:b/>
                <w:color w:val="000000"/>
                <w:sz w:val="24"/>
                <w:szCs w:val="24"/>
              </w:rPr>
            </w:pPr>
            <w:r w:rsidRPr="00C13947">
              <w:rPr>
                <w:b/>
                <w:color w:val="000000"/>
                <w:sz w:val="24"/>
                <w:szCs w:val="24"/>
              </w:rPr>
              <w:t>ФИО заявителя</w:t>
            </w:r>
          </w:p>
        </w:tc>
        <w:tc>
          <w:tcPr>
            <w:tcW w:w="6237" w:type="dxa"/>
          </w:tcPr>
          <w:p w:rsidR="00AC506C" w:rsidRPr="00C13947" w:rsidRDefault="00AC506C" w:rsidP="00817DAE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39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замечаний и предложений</w:t>
            </w:r>
          </w:p>
          <w:p w:rsidR="00AC506C" w:rsidRPr="00C13947" w:rsidRDefault="00AC506C" w:rsidP="00817DAE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B6AB7" w:rsidRPr="00D27E79" w:rsidTr="005A459C">
        <w:tc>
          <w:tcPr>
            <w:tcW w:w="709" w:type="dxa"/>
          </w:tcPr>
          <w:p w:rsidR="002B6AB7" w:rsidRPr="00D27E79" w:rsidRDefault="002B6AB7" w:rsidP="00C01AEE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2B6AB7" w:rsidRPr="00D27E79" w:rsidRDefault="002B6AB7" w:rsidP="0053615D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1.1.</w:t>
            </w:r>
          </w:p>
        </w:tc>
        <w:tc>
          <w:tcPr>
            <w:tcW w:w="1984" w:type="dxa"/>
          </w:tcPr>
          <w:p w:rsidR="002B6AB7" w:rsidRPr="00D27E79" w:rsidRDefault="00DA2557" w:rsidP="0046699C">
            <w:pPr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Новикова М.А.</w:t>
            </w:r>
          </w:p>
        </w:tc>
        <w:tc>
          <w:tcPr>
            <w:tcW w:w="6237" w:type="dxa"/>
          </w:tcPr>
          <w:p w:rsidR="002B6AB7" w:rsidRPr="00D27E79" w:rsidRDefault="00DA2557" w:rsidP="00817DA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Отличный проект. Давно пора было ликвидировать гаражи и благоустроить территорию.</w:t>
            </w:r>
          </w:p>
        </w:tc>
      </w:tr>
      <w:tr w:rsidR="002B6AB7" w:rsidRPr="00D27E79" w:rsidTr="005A459C">
        <w:tc>
          <w:tcPr>
            <w:tcW w:w="709" w:type="dxa"/>
          </w:tcPr>
          <w:p w:rsidR="002B6AB7" w:rsidRPr="00D27E79" w:rsidRDefault="002B6AB7" w:rsidP="00C01AEE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2B6AB7" w:rsidRPr="00D27E79" w:rsidRDefault="002B6AB7" w:rsidP="0053615D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1984" w:type="dxa"/>
          </w:tcPr>
          <w:p w:rsidR="002B6AB7" w:rsidRPr="00D27E79" w:rsidRDefault="00DA2557" w:rsidP="00642EEF">
            <w:pPr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Новиков Б.В.</w:t>
            </w:r>
          </w:p>
        </w:tc>
        <w:tc>
          <w:tcPr>
            <w:tcW w:w="6237" w:type="dxa"/>
          </w:tcPr>
          <w:p w:rsidR="00D44B20" w:rsidRPr="00D27E79" w:rsidRDefault="00DA2557" w:rsidP="00817DA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Супер</w:t>
            </w:r>
          </w:p>
        </w:tc>
      </w:tr>
      <w:tr w:rsidR="0053615D" w:rsidRPr="00D27E79" w:rsidTr="005A459C">
        <w:tc>
          <w:tcPr>
            <w:tcW w:w="709" w:type="dxa"/>
          </w:tcPr>
          <w:p w:rsidR="0053615D" w:rsidRPr="00D27E79" w:rsidRDefault="0053615D" w:rsidP="00C01AEE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53615D" w:rsidRPr="00D27E79" w:rsidRDefault="0053615D" w:rsidP="0053615D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1.3</w:t>
            </w:r>
          </w:p>
        </w:tc>
        <w:tc>
          <w:tcPr>
            <w:tcW w:w="1984" w:type="dxa"/>
          </w:tcPr>
          <w:p w:rsidR="0053615D" w:rsidRPr="00D27E79" w:rsidRDefault="00DA2557" w:rsidP="0046699C">
            <w:pPr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Выморкова О.Ю.</w:t>
            </w:r>
          </w:p>
        </w:tc>
        <w:tc>
          <w:tcPr>
            <w:tcW w:w="6237" w:type="dxa"/>
          </w:tcPr>
          <w:p w:rsidR="00DA2557" w:rsidRPr="00D27E79" w:rsidRDefault="005A459C" w:rsidP="00817DA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Вопрос: </w:t>
            </w:r>
            <w:r w:rsidR="00DA2557" w:rsidRPr="00D27E79">
              <w:rPr>
                <w:sz w:val="26"/>
                <w:szCs w:val="26"/>
              </w:rPr>
              <w:t>Сколько зелени будет вырублено?</w:t>
            </w:r>
            <w:r w:rsidR="00E50848" w:rsidRPr="00D27E79">
              <w:rPr>
                <w:sz w:val="26"/>
                <w:szCs w:val="26"/>
              </w:rPr>
              <w:t xml:space="preserve"> И сколько будет высажено </w:t>
            </w:r>
            <w:proofErr w:type="spellStart"/>
            <w:r w:rsidR="00E50848" w:rsidRPr="00D27E79">
              <w:rPr>
                <w:sz w:val="26"/>
                <w:szCs w:val="26"/>
              </w:rPr>
              <w:t>компенсационно</w:t>
            </w:r>
            <w:proofErr w:type="spellEnd"/>
            <w:r w:rsidR="00E50848" w:rsidRPr="00D27E79">
              <w:rPr>
                <w:sz w:val="26"/>
                <w:szCs w:val="26"/>
              </w:rPr>
              <w:t>?</w:t>
            </w:r>
            <w:r>
              <w:rPr>
                <w:sz w:val="26"/>
                <w:szCs w:val="26"/>
              </w:rPr>
              <w:t xml:space="preserve"> </w:t>
            </w:r>
            <w:r w:rsidR="00E50848" w:rsidRPr="00D27E79">
              <w:rPr>
                <w:sz w:val="26"/>
                <w:szCs w:val="26"/>
              </w:rPr>
              <w:t>Где конкретно планируется вырубать зеленые насаждения?</w:t>
            </w:r>
          </w:p>
        </w:tc>
      </w:tr>
      <w:tr w:rsidR="0053615D" w:rsidRPr="00D27E79" w:rsidTr="005A459C">
        <w:tc>
          <w:tcPr>
            <w:tcW w:w="709" w:type="dxa"/>
          </w:tcPr>
          <w:p w:rsidR="0053615D" w:rsidRPr="00D27E79" w:rsidRDefault="0053615D" w:rsidP="00C01AEE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53615D" w:rsidRPr="00D27E79" w:rsidRDefault="0053615D" w:rsidP="0053615D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1.4</w:t>
            </w:r>
          </w:p>
        </w:tc>
        <w:tc>
          <w:tcPr>
            <w:tcW w:w="1984" w:type="dxa"/>
          </w:tcPr>
          <w:p w:rsidR="0053615D" w:rsidRPr="00D27E79" w:rsidRDefault="00E50848" w:rsidP="0046699C">
            <w:pPr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Понамарева Е.В.</w:t>
            </w:r>
          </w:p>
        </w:tc>
        <w:tc>
          <w:tcPr>
            <w:tcW w:w="6237" w:type="dxa"/>
          </w:tcPr>
          <w:p w:rsidR="0053615D" w:rsidRPr="00D27E79" w:rsidRDefault="00E50848" w:rsidP="00817DAE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Проект поддерживаю. Это решит транспортную проблему города.</w:t>
            </w:r>
          </w:p>
        </w:tc>
      </w:tr>
      <w:tr w:rsidR="0053615D" w:rsidRPr="00D27E79" w:rsidTr="005A459C">
        <w:tc>
          <w:tcPr>
            <w:tcW w:w="709" w:type="dxa"/>
          </w:tcPr>
          <w:p w:rsidR="0053615D" w:rsidRPr="00D27E79" w:rsidRDefault="0053615D" w:rsidP="00C01AEE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53615D" w:rsidRPr="00D27E79" w:rsidRDefault="0053615D" w:rsidP="0053615D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1.5</w:t>
            </w:r>
          </w:p>
        </w:tc>
        <w:tc>
          <w:tcPr>
            <w:tcW w:w="1984" w:type="dxa"/>
          </w:tcPr>
          <w:p w:rsidR="0053615D" w:rsidRPr="00D27E79" w:rsidRDefault="00E50848" w:rsidP="0046699C">
            <w:pPr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Семенова Г.А.</w:t>
            </w:r>
          </w:p>
        </w:tc>
        <w:tc>
          <w:tcPr>
            <w:tcW w:w="6237" w:type="dxa"/>
          </w:tcPr>
          <w:p w:rsidR="0053615D" w:rsidRPr="00D27E79" w:rsidRDefault="00E50848" w:rsidP="00817DAE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Проект в целом интересный для решения транспортной проблемы.</w:t>
            </w:r>
          </w:p>
        </w:tc>
      </w:tr>
      <w:tr w:rsidR="0053615D" w:rsidRPr="00D27E79" w:rsidTr="005A459C">
        <w:tc>
          <w:tcPr>
            <w:tcW w:w="709" w:type="dxa"/>
          </w:tcPr>
          <w:p w:rsidR="0053615D" w:rsidRPr="00D27E79" w:rsidRDefault="0053615D" w:rsidP="00C01AEE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53615D" w:rsidRPr="00D27E79" w:rsidRDefault="0053615D" w:rsidP="0053615D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1.6</w:t>
            </w:r>
          </w:p>
        </w:tc>
        <w:tc>
          <w:tcPr>
            <w:tcW w:w="1984" w:type="dxa"/>
          </w:tcPr>
          <w:p w:rsidR="0053615D" w:rsidRPr="00D27E79" w:rsidRDefault="00E50848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D27E79">
              <w:rPr>
                <w:color w:val="000000"/>
                <w:sz w:val="26"/>
                <w:szCs w:val="26"/>
              </w:rPr>
              <w:t>Гизо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 xml:space="preserve"> Т.К.</w:t>
            </w:r>
          </w:p>
        </w:tc>
        <w:tc>
          <w:tcPr>
            <w:tcW w:w="6237" w:type="dxa"/>
          </w:tcPr>
          <w:p w:rsidR="0053615D" w:rsidRPr="00D27E79" w:rsidRDefault="00E50848" w:rsidP="00817DAE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Проект поддерживаю.</w:t>
            </w:r>
          </w:p>
        </w:tc>
      </w:tr>
      <w:tr w:rsidR="0053615D" w:rsidRPr="00D27E79" w:rsidTr="005A459C">
        <w:tc>
          <w:tcPr>
            <w:tcW w:w="709" w:type="dxa"/>
          </w:tcPr>
          <w:p w:rsidR="0053615D" w:rsidRPr="00D27E79" w:rsidRDefault="0053615D" w:rsidP="00C01AEE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53615D" w:rsidRPr="00D27E79" w:rsidRDefault="0053615D" w:rsidP="0053615D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1.7</w:t>
            </w:r>
          </w:p>
        </w:tc>
        <w:tc>
          <w:tcPr>
            <w:tcW w:w="1984" w:type="dxa"/>
          </w:tcPr>
          <w:p w:rsidR="0053615D" w:rsidRPr="00D27E79" w:rsidRDefault="00E50848" w:rsidP="0046699C">
            <w:pPr>
              <w:rPr>
                <w:color w:val="000000"/>
                <w:sz w:val="26"/>
                <w:szCs w:val="26"/>
              </w:rPr>
            </w:pPr>
            <w:proofErr w:type="spellStart"/>
            <w:r w:rsidRPr="00D27E79">
              <w:rPr>
                <w:color w:val="000000"/>
                <w:sz w:val="26"/>
                <w:szCs w:val="26"/>
              </w:rPr>
              <w:t>Усакова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 xml:space="preserve"> О.В.</w:t>
            </w:r>
          </w:p>
        </w:tc>
        <w:tc>
          <w:tcPr>
            <w:tcW w:w="6237" w:type="dxa"/>
          </w:tcPr>
          <w:p w:rsidR="0053615D" w:rsidRPr="00D27E79" w:rsidRDefault="00E50848" w:rsidP="00817DAE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Проект нужный и своевременный.</w:t>
            </w:r>
          </w:p>
        </w:tc>
      </w:tr>
      <w:tr w:rsidR="001E65B4" w:rsidRPr="00D27E79" w:rsidTr="005A459C">
        <w:tc>
          <w:tcPr>
            <w:tcW w:w="709" w:type="dxa"/>
          </w:tcPr>
          <w:p w:rsidR="001E65B4" w:rsidRPr="00D27E79" w:rsidRDefault="001E65B4" w:rsidP="00C01AEE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1E65B4" w:rsidRPr="00D27E79" w:rsidRDefault="001E65B4" w:rsidP="0053615D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984" w:type="dxa"/>
          </w:tcPr>
          <w:p w:rsidR="001E65B4" w:rsidRPr="00D27E79" w:rsidRDefault="001E65B4" w:rsidP="00817DAE">
            <w:pPr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Решение совета депутатов МО Хорошево-Мневники от 5.04.2016 №5-2/28-ХМ</w:t>
            </w:r>
          </w:p>
        </w:tc>
        <w:tc>
          <w:tcPr>
            <w:tcW w:w="6237" w:type="dxa"/>
          </w:tcPr>
          <w:p w:rsidR="001E65B4" w:rsidRPr="00D27E79" w:rsidRDefault="001E65B4" w:rsidP="00817DAE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1.</w:t>
            </w:r>
            <w:r w:rsidRPr="00D27E79">
              <w:rPr>
                <w:color w:val="000000"/>
                <w:sz w:val="26"/>
                <w:szCs w:val="26"/>
              </w:rPr>
              <w:tab/>
              <w:t>Согласиться с представленным «Проектом планировки территорий, прилегающих к малому кольцу московской железной дороги (транспортно</w:t>
            </w:r>
            <w:r w:rsidR="007F7FEA" w:rsidRPr="00D27E79">
              <w:rPr>
                <w:color w:val="000000"/>
                <w:sz w:val="26"/>
                <w:szCs w:val="26"/>
              </w:rPr>
              <w:t>-</w:t>
            </w:r>
            <w:r w:rsidRPr="00D27E79">
              <w:rPr>
                <w:color w:val="000000"/>
                <w:sz w:val="26"/>
                <w:szCs w:val="26"/>
              </w:rPr>
              <w:t>пересадочные узлы), транспортно-пересадочный узел «</w:t>
            </w:r>
            <w:proofErr w:type="spellStart"/>
            <w:r w:rsidRPr="00D27E79">
              <w:rPr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>».</w:t>
            </w:r>
          </w:p>
          <w:p w:rsidR="001E65B4" w:rsidRPr="00D27E79" w:rsidRDefault="001E65B4" w:rsidP="00817DAE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2.</w:t>
            </w:r>
            <w:r w:rsidRPr="00D27E79">
              <w:rPr>
                <w:color w:val="000000"/>
                <w:sz w:val="26"/>
                <w:szCs w:val="26"/>
              </w:rPr>
              <w:tab/>
              <w:t>Предложить Правительству Москвы преобразовать природные комплексы - скверы вдоль улицы Берзарина от улицы Расплетина до улицы Народного Ополчения и от улицы Народного Ополчения до улицы Бирюзова в особо охраняемые природные территории.</w:t>
            </w:r>
          </w:p>
        </w:tc>
      </w:tr>
    </w:tbl>
    <w:p w:rsidR="00AC506C" w:rsidRPr="00D27E79" w:rsidRDefault="00B848AD" w:rsidP="00D2133F">
      <w:pPr>
        <w:tabs>
          <w:tab w:val="left" w:pos="6570"/>
        </w:tabs>
        <w:rPr>
          <w:sz w:val="26"/>
          <w:szCs w:val="26"/>
        </w:rPr>
      </w:pPr>
      <w:r w:rsidRPr="00D27E79">
        <w:rPr>
          <w:sz w:val="26"/>
          <w:szCs w:val="26"/>
        </w:rPr>
        <w:t xml:space="preserve"> </w:t>
      </w:r>
      <w:r w:rsidR="00D2133F" w:rsidRPr="00D27E79">
        <w:rPr>
          <w:sz w:val="26"/>
          <w:szCs w:val="26"/>
        </w:rPr>
        <w:tab/>
      </w:r>
    </w:p>
    <w:p w:rsidR="00423A03" w:rsidRDefault="00423A03" w:rsidP="00423A03">
      <w:pPr>
        <w:ind w:left="1701" w:firstLine="2"/>
        <w:rPr>
          <w:sz w:val="26"/>
          <w:szCs w:val="26"/>
        </w:rPr>
      </w:pPr>
      <w:r w:rsidRPr="00D27E79">
        <w:rPr>
          <w:color w:val="000000"/>
          <w:sz w:val="26"/>
          <w:szCs w:val="26"/>
        </w:rPr>
        <w:t>Приложение № 2 к протоколу от  04.05.2016 №</w:t>
      </w:r>
      <w:r w:rsidR="006D2F31">
        <w:rPr>
          <w:color w:val="000000"/>
          <w:sz w:val="26"/>
          <w:szCs w:val="26"/>
        </w:rPr>
        <w:t xml:space="preserve"> </w:t>
      </w:r>
      <w:r w:rsidRPr="00D27E79">
        <w:rPr>
          <w:color w:val="000000"/>
          <w:sz w:val="26"/>
          <w:szCs w:val="26"/>
        </w:rPr>
        <w:t>12/16ПС</w:t>
      </w:r>
      <w:r w:rsidRPr="00D27E79">
        <w:rPr>
          <w:sz w:val="26"/>
          <w:szCs w:val="26"/>
        </w:rPr>
        <w:t>:</w:t>
      </w:r>
    </w:p>
    <w:p w:rsidR="00227665" w:rsidRPr="00D27E79" w:rsidRDefault="00227665" w:rsidP="00423A03">
      <w:pPr>
        <w:ind w:left="1701" w:firstLine="2"/>
        <w:rPr>
          <w:sz w:val="26"/>
          <w:szCs w:val="26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1E788C" w:rsidRPr="00D27E79" w:rsidRDefault="00423A03" w:rsidP="00423A03">
      <w:pPr>
        <w:pStyle w:val="ConsPlusNonformat"/>
        <w:ind w:left="1701" w:firstLine="2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7E79">
        <w:rPr>
          <w:rFonts w:ascii="Times New Roman" w:hAnsi="Times New Roman" w:cs="Times New Roman"/>
          <w:color w:val="000000"/>
          <w:sz w:val="26"/>
          <w:szCs w:val="26"/>
        </w:rPr>
        <w:t>Предложения и  замечания  участников  публичных  слушаний  по «Проекту планировки территорий, прилегающих к МК МЖД (транспортно-пересадочных узлов МК МЖД). Транспортно-пересадочный узел «</w:t>
      </w:r>
      <w:proofErr w:type="spellStart"/>
      <w:r w:rsidRPr="00D27E79">
        <w:rPr>
          <w:rFonts w:ascii="Times New Roman" w:hAnsi="Times New Roman" w:cs="Times New Roman"/>
          <w:color w:val="000000"/>
          <w:sz w:val="26"/>
          <w:szCs w:val="26"/>
        </w:rPr>
        <w:t>Новопесчаная</w:t>
      </w:r>
      <w:proofErr w:type="spellEnd"/>
      <w:r w:rsidRPr="00D27E79">
        <w:rPr>
          <w:rFonts w:ascii="Times New Roman" w:hAnsi="Times New Roman" w:cs="Times New Roman"/>
          <w:color w:val="000000"/>
          <w:sz w:val="26"/>
          <w:szCs w:val="26"/>
        </w:rPr>
        <w:t>»»</w:t>
      </w:r>
      <w:r w:rsidR="00D27E79" w:rsidRPr="00D27E79">
        <w:rPr>
          <w:rFonts w:ascii="Times New Roman" w:hAnsi="Times New Roman" w:cs="Times New Roman"/>
          <w:color w:val="000000"/>
          <w:sz w:val="26"/>
          <w:szCs w:val="26"/>
        </w:rPr>
        <w:t xml:space="preserve"> (район-Хорошево-Мневники)</w:t>
      </w:r>
      <w:r w:rsidRPr="00D27E79">
        <w:rPr>
          <w:rFonts w:ascii="Times New Roman" w:hAnsi="Times New Roman" w:cs="Times New Roman"/>
          <w:color w:val="000000"/>
          <w:sz w:val="26"/>
          <w:szCs w:val="26"/>
        </w:rPr>
        <w:t xml:space="preserve">, поступившие во время </w:t>
      </w:r>
      <w:r w:rsidR="00F036C9">
        <w:rPr>
          <w:rFonts w:ascii="Times New Roman" w:hAnsi="Times New Roman" w:cs="Times New Roman"/>
          <w:color w:val="000000"/>
          <w:sz w:val="26"/>
          <w:szCs w:val="26"/>
        </w:rPr>
        <w:t xml:space="preserve">проведения </w:t>
      </w:r>
      <w:r w:rsidRPr="00D27E79">
        <w:rPr>
          <w:rFonts w:ascii="Times New Roman" w:hAnsi="Times New Roman" w:cs="Times New Roman"/>
          <w:color w:val="000000"/>
          <w:sz w:val="26"/>
          <w:szCs w:val="26"/>
        </w:rPr>
        <w:t>собрания участников публичных слушаний</w:t>
      </w:r>
      <w:r w:rsidR="001E788C" w:rsidRPr="00D27E79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42EEF" w:rsidRPr="00D27E79" w:rsidRDefault="00642EEF" w:rsidP="00C223E8">
      <w:pPr>
        <w:pStyle w:val="ConsPlusNonformat"/>
        <w:ind w:left="1701" w:firstLine="2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1984"/>
        <w:gridCol w:w="6203"/>
      </w:tblGrid>
      <w:tr w:rsidR="0079224E" w:rsidRPr="00D27E79" w:rsidTr="003C265E">
        <w:tc>
          <w:tcPr>
            <w:tcW w:w="851" w:type="dxa"/>
          </w:tcPr>
          <w:p w:rsidR="0079224E" w:rsidRPr="007A5B17" w:rsidRDefault="0079224E" w:rsidP="009923A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A5B17">
              <w:rPr>
                <w:b/>
                <w:color w:val="000000"/>
                <w:sz w:val="24"/>
                <w:szCs w:val="24"/>
              </w:rPr>
              <w:t>№№</w:t>
            </w:r>
          </w:p>
          <w:p w:rsidR="0079224E" w:rsidRPr="007A5B17" w:rsidRDefault="0079224E" w:rsidP="009923A4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7A5B17">
              <w:rPr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A5B17">
              <w:rPr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276" w:type="dxa"/>
          </w:tcPr>
          <w:p w:rsidR="0079224E" w:rsidRPr="007A5B17" w:rsidRDefault="0079224E" w:rsidP="0079224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A5B17">
              <w:rPr>
                <w:b/>
                <w:color w:val="000000"/>
                <w:sz w:val="24"/>
                <w:szCs w:val="24"/>
              </w:rPr>
              <w:t>№книги,</w:t>
            </w:r>
          </w:p>
          <w:p w:rsidR="0079224E" w:rsidRPr="007A5B17" w:rsidRDefault="0079224E" w:rsidP="0079224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A5B17">
              <w:rPr>
                <w:b/>
                <w:color w:val="000000"/>
                <w:sz w:val="24"/>
                <w:szCs w:val="24"/>
              </w:rPr>
              <w:t>№ записи</w:t>
            </w:r>
          </w:p>
        </w:tc>
        <w:tc>
          <w:tcPr>
            <w:tcW w:w="1984" w:type="dxa"/>
          </w:tcPr>
          <w:p w:rsidR="0079224E" w:rsidRPr="007A5B17" w:rsidRDefault="0079224E" w:rsidP="007C5FF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7A5B17">
              <w:rPr>
                <w:b/>
                <w:color w:val="000000"/>
                <w:sz w:val="24"/>
                <w:szCs w:val="24"/>
              </w:rPr>
              <w:t>ФИО заявителя</w:t>
            </w:r>
          </w:p>
        </w:tc>
        <w:tc>
          <w:tcPr>
            <w:tcW w:w="6203" w:type="dxa"/>
          </w:tcPr>
          <w:p w:rsidR="0079224E" w:rsidRPr="007A5B17" w:rsidRDefault="0079224E" w:rsidP="007F7FEA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5B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замечаний и предложений</w:t>
            </w:r>
          </w:p>
          <w:p w:rsidR="0079224E" w:rsidRPr="007A5B17" w:rsidRDefault="0079224E" w:rsidP="007F7FEA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923A4" w:rsidRPr="00D27E79" w:rsidTr="003C265E">
        <w:tc>
          <w:tcPr>
            <w:tcW w:w="851" w:type="dxa"/>
          </w:tcPr>
          <w:p w:rsidR="009923A4" w:rsidRPr="00D27E79" w:rsidRDefault="009923A4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9923A4" w:rsidRPr="00D27E79" w:rsidRDefault="00D51BD1" w:rsidP="0053615D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9923A4" w:rsidRPr="00D27E79" w:rsidRDefault="004E20F3" w:rsidP="007F7FEA">
            <w:pPr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 xml:space="preserve">Представитель ГСК из района </w:t>
            </w:r>
            <w:proofErr w:type="gramStart"/>
            <w:r w:rsidRPr="00D27E79">
              <w:rPr>
                <w:color w:val="000000"/>
                <w:sz w:val="26"/>
                <w:szCs w:val="26"/>
              </w:rPr>
              <w:t>Южное</w:t>
            </w:r>
            <w:proofErr w:type="gramEnd"/>
            <w:r w:rsidRPr="00D27E79">
              <w:rPr>
                <w:color w:val="000000"/>
                <w:sz w:val="26"/>
                <w:szCs w:val="26"/>
              </w:rPr>
              <w:t xml:space="preserve"> Тушино</w:t>
            </w:r>
          </w:p>
        </w:tc>
        <w:tc>
          <w:tcPr>
            <w:tcW w:w="6203" w:type="dxa"/>
          </w:tcPr>
          <w:p w:rsidR="009923A4" w:rsidRPr="00D27E79" w:rsidRDefault="004E20F3" w:rsidP="007F7FE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</w:t>
            </w:r>
            <w:proofErr w:type="gram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нашем</w:t>
            </w:r>
            <w:proofErr w:type="gram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ГСК сносно порядка 200 гаражей, вопрос проходил не очень просто, но мы пошли на встречу. С пониманием отнеслись к городу и строительству. Когда выплачивалась</w:t>
            </w:r>
            <w:r w:rsidR="007F7FEA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компенсация, все гаражи были </w:t>
            </w:r>
            <w:r w:rsidR="007F7FEA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от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мечены, мы не стали  судиться, все устроило. При изъятии компенсация выплачивается полностью, налог не взымается, а теперь нам приходят документы о том, что с нас хотят получить еще 13% с этой компенсации. 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4D268C">
            <w:pPr>
              <w:jc w:val="center"/>
              <w:rPr>
                <w:color w:val="000000"/>
                <w:sz w:val="26"/>
                <w:szCs w:val="26"/>
              </w:rPr>
            </w:pPr>
            <w:proofErr w:type="gramStart"/>
            <w:r w:rsidRPr="00D27E79">
              <w:rPr>
                <w:color w:val="000000"/>
                <w:sz w:val="26"/>
                <w:szCs w:val="26"/>
              </w:rPr>
              <w:t>Работающий</w:t>
            </w:r>
            <w:proofErr w:type="gramEnd"/>
            <w:r w:rsidRPr="00D27E79">
              <w:rPr>
                <w:color w:val="000000"/>
                <w:sz w:val="26"/>
                <w:szCs w:val="26"/>
              </w:rPr>
              <w:t xml:space="preserve"> на предприятии района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Подскажите сроки реализации второй очереди строительства.</w:t>
            </w:r>
          </w:p>
          <w:p w:rsidR="00D51BD1" w:rsidRPr="00D27E79" w:rsidRDefault="00D51BD1" w:rsidP="007F7FE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3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Шмелев С.А.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Будут ли организованы парковки? Где они будут организованы и в каком количестве?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Житель района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Будет ли расширение дорог по ул. 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Кусинена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ул. Зорге и сколько полос в итоге будет?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53615D">
            <w:pPr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Ксения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небольшом отрезке МК МЖД размещены 3 станции «Волоколамская» «Ходынка»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», там нет ни станций метро, ни пригородных электричек, к чему такая частота расположения?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6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Владимир Иванович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 Вас будут лифты и подъемные лестницы, но скажите, будут ли в самой платформе как в метро, которые будут помогать престарелым людям?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7</w:t>
            </w:r>
          </w:p>
        </w:tc>
        <w:tc>
          <w:tcPr>
            <w:tcW w:w="1276" w:type="dxa"/>
          </w:tcPr>
          <w:p w:rsidR="00D51BD1" w:rsidRPr="00D27E79" w:rsidRDefault="007A5B17" w:rsidP="00D51BD1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3.1.</w:t>
            </w:r>
            <w:r w:rsidR="009B5C68">
              <w:rPr>
                <w:color w:val="000000"/>
                <w:sz w:val="26"/>
                <w:szCs w:val="26"/>
              </w:rPr>
              <w:t>35</w:t>
            </w:r>
          </w:p>
        </w:tc>
        <w:tc>
          <w:tcPr>
            <w:tcW w:w="1984" w:type="dxa"/>
          </w:tcPr>
          <w:p w:rsidR="00D51BD1" w:rsidRPr="00D27E79" w:rsidRDefault="00D51BD1" w:rsidP="00A9608B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Лабутин Василий член ГСК «Стрела»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Будут ли территории, прилегающие к железнодорожным путям промышленные территории закрывать защитными экранами, хотелось бы чтобы эти затраты ложились на МКЖД а не на членов ГСК?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8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A9608B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Анна Дмитриевна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Можно ли будет в электричке бесплатно провозить велосипед?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9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Елена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Вопрос касающейся безопасности. Данная дорога новая площадка для «</w:t>
            </w:r>
            <w:proofErr w:type="spellStart"/>
            <w:r w:rsidRPr="00D27E79">
              <w:rPr>
                <w:sz w:val="26"/>
                <w:szCs w:val="26"/>
              </w:rPr>
              <w:t>зацеперов</w:t>
            </w:r>
            <w:proofErr w:type="spellEnd"/>
            <w:r w:rsidRPr="00D27E79">
              <w:rPr>
                <w:sz w:val="26"/>
                <w:szCs w:val="26"/>
              </w:rPr>
              <w:t>», необходимо это предусмотреть.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10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Анна Николаевна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Публичные слушания ведутся только сейчас, а строительство ведется уже давно, имеется ли разрешение на строительство?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11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Житель района</w:t>
            </w:r>
          </w:p>
        </w:tc>
        <w:tc>
          <w:tcPr>
            <w:tcW w:w="6203" w:type="dxa"/>
          </w:tcPr>
          <w:p w:rsidR="00D51BD1" w:rsidRPr="00D27E79" w:rsidRDefault="00D51BD1" w:rsidP="005E416D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Будут сохраняться льготные условия для пенсионеров.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12</w:t>
            </w:r>
          </w:p>
        </w:tc>
        <w:tc>
          <w:tcPr>
            <w:tcW w:w="1276" w:type="dxa"/>
          </w:tcPr>
          <w:p w:rsidR="00D51BD1" w:rsidRPr="00D27E79" w:rsidRDefault="007A5B17" w:rsidP="007A5B17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</w:t>
            </w:r>
            <w:r w:rsidR="009C75DF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D51BD1" w:rsidRPr="00D27E79" w:rsidRDefault="00D51BD1" w:rsidP="00CB0324">
            <w:pPr>
              <w:rPr>
                <w:color w:val="000000"/>
                <w:sz w:val="26"/>
                <w:szCs w:val="26"/>
              </w:rPr>
            </w:pPr>
            <w:proofErr w:type="spellStart"/>
            <w:r w:rsidRPr="00D27E79">
              <w:rPr>
                <w:color w:val="000000"/>
                <w:sz w:val="26"/>
                <w:szCs w:val="26"/>
              </w:rPr>
              <w:t>Логацкая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 xml:space="preserve"> Т.М.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 xml:space="preserve">Разработчик НИИПИ Генплана, </w:t>
            </w:r>
            <w:proofErr w:type="gramStart"/>
            <w:r w:rsidRPr="00D27E79">
              <w:rPr>
                <w:sz w:val="26"/>
                <w:szCs w:val="26"/>
              </w:rPr>
              <w:t>которая</w:t>
            </w:r>
            <w:proofErr w:type="gramEnd"/>
            <w:r w:rsidRPr="00D27E79">
              <w:rPr>
                <w:sz w:val="26"/>
                <w:szCs w:val="26"/>
              </w:rPr>
              <w:t xml:space="preserve"> имеет все данные на землепользователей, но в проекте ни одного землепользователя не указано. Имело ли НИИПИ Генплана эту информацию? На каком основании проектировщик передал эту документацию?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13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Житель района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Будут ли на территории ТПУ предусмотрены аптечные пункты?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14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2B147A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Житель ул. Зорге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Кто-нибудь производил расчет, кто будет пользоваться этим малым кольцом?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15</w:t>
            </w:r>
          </w:p>
        </w:tc>
        <w:tc>
          <w:tcPr>
            <w:tcW w:w="1276" w:type="dxa"/>
          </w:tcPr>
          <w:p w:rsidR="00D51BD1" w:rsidRPr="00D27E79" w:rsidRDefault="007A5B17" w:rsidP="00D51BD1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2.3.</w:t>
            </w:r>
            <w:r w:rsidR="009C75DF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84" w:type="dxa"/>
          </w:tcPr>
          <w:p w:rsidR="00D51BD1" w:rsidRPr="00D27E79" w:rsidRDefault="00D51BD1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Борисов В.А.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В городе появится новый подвижной состав, которому нужно будет депо, где он будет обслуживаться. Где будет построено это депо?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16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6A601C">
            <w:pPr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Спирин Максим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 xml:space="preserve">Интересно узнать о строительстве дорог, в частности улично-дорожной сети по ул. 3-я </w:t>
            </w:r>
            <w:proofErr w:type="spellStart"/>
            <w:r w:rsidRPr="00D27E79">
              <w:rPr>
                <w:sz w:val="26"/>
                <w:szCs w:val="26"/>
              </w:rPr>
              <w:t>Хорошевская</w:t>
            </w:r>
            <w:proofErr w:type="spellEnd"/>
            <w:r w:rsidRPr="00D27E79">
              <w:rPr>
                <w:sz w:val="26"/>
                <w:szCs w:val="26"/>
              </w:rPr>
              <w:t xml:space="preserve"> и ул. Берзарина. 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lastRenderedPageBreak/>
              <w:t>17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CB0324">
            <w:pPr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Житель района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 xml:space="preserve">Будет ли что-нибудь сделано, чтобы вытащить молодежь на улицу.  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18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7C5FF6">
            <w:pPr>
              <w:jc w:val="both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Лебедева Ольга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 xml:space="preserve">На каждой ли станции будут оборудованы лифты, для велосипедов и колясок? 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19</w:t>
            </w:r>
          </w:p>
        </w:tc>
        <w:tc>
          <w:tcPr>
            <w:tcW w:w="1276" w:type="dxa"/>
          </w:tcPr>
          <w:p w:rsidR="00D51BD1" w:rsidRPr="00D27E79" w:rsidRDefault="007A5B17" w:rsidP="00D51BD1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2.2.</w:t>
            </w:r>
            <w:r w:rsidR="009C75DF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984" w:type="dxa"/>
          </w:tcPr>
          <w:p w:rsidR="00D51BD1" w:rsidRPr="00D27E79" w:rsidRDefault="00D51BD1" w:rsidP="00DB3C44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Бородулин Вячеслав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 xml:space="preserve">Вопрос нормирования территории, снесенные стоянки относились к жилой зоне, которые обеспечивали </w:t>
            </w:r>
            <w:proofErr w:type="spellStart"/>
            <w:r w:rsidRPr="00D27E79">
              <w:rPr>
                <w:sz w:val="26"/>
                <w:szCs w:val="26"/>
              </w:rPr>
              <w:t>машиноместами</w:t>
            </w:r>
            <w:proofErr w:type="spellEnd"/>
            <w:r w:rsidRPr="00D27E79">
              <w:rPr>
                <w:sz w:val="26"/>
                <w:szCs w:val="26"/>
              </w:rPr>
              <w:t>. Снесено было</w:t>
            </w:r>
            <w:r w:rsidR="00CB6A40" w:rsidRPr="00D27E79">
              <w:rPr>
                <w:sz w:val="26"/>
                <w:szCs w:val="26"/>
              </w:rPr>
              <w:t xml:space="preserve"> более</w:t>
            </w:r>
            <w:r w:rsidRPr="00D27E79">
              <w:rPr>
                <w:sz w:val="26"/>
                <w:szCs w:val="26"/>
              </w:rPr>
              <w:t xml:space="preserve"> 1500 </w:t>
            </w:r>
            <w:proofErr w:type="spellStart"/>
            <w:r w:rsidRPr="00D27E79">
              <w:rPr>
                <w:sz w:val="26"/>
                <w:szCs w:val="26"/>
              </w:rPr>
              <w:t>машиномест</w:t>
            </w:r>
            <w:proofErr w:type="spellEnd"/>
            <w:r w:rsidRPr="00D27E79">
              <w:rPr>
                <w:sz w:val="26"/>
                <w:szCs w:val="26"/>
              </w:rPr>
              <w:t>. Где будет компенсация и</w:t>
            </w:r>
            <w:r w:rsidR="00194D34">
              <w:rPr>
                <w:sz w:val="26"/>
                <w:szCs w:val="26"/>
              </w:rPr>
              <w:t>менно этих земельных участков, к</w:t>
            </w:r>
            <w:r w:rsidRPr="00D27E79">
              <w:rPr>
                <w:sz w:val="26"/>
                <w:szCs w:val="26"/>
              </w:rPr>
              <w:t>оторые являются компенсационными конкретному кварталу.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20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DB3C44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Харитонова Татьяна Владимировна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Как управа относится к данному проекту?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21</w:t>
            </w:r>
          </w:p>
        </w:tc>
        <w:tc>
          <w:tcPr>
            <w:tcW w:w="1276" w:type="dxa"/>
          </w:tcPr>
          <w:p w:rsidR="00D51BD1" w:rsidRPr="00D27E79" w:rsidRDefault="007A5B17" w:rsidP="00D51BD1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2.2.</w:t>
            </w:r>
            <w:r w:rsidR="006C5505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984" w:type="dxa"/>
          </w:tcPr>
          <w:p w:rsidR="00D51BD1" w:rsidRPr="00D27E79" w:rsidRDefault="00D51BD1" w:rsidP="00DB3C44">
            <w:pPr>
              <w:jc w:val="both"/>
              <w:rPr>
                <w:sz w:val="26"/>
                <w:szCs w:val="26"/>
              </w:rPr>
            </w:pPr>
            <w:proofErr w:type="spellStart"/>
            <w:r w:rsidRPr="00D27E79">
              <w:rPr>
                <w:sz w:val="26"/>
                <w:szCs w:val="26"/>
              </w:rPr>
              <w:t>Лазурина</w:t>
            </w:r>
            <w:proofErr w:type="spellEnd"/>
            <w:r w:rsidRPr="00D27E79">
              <w:rPr>
                <w:sz w:val="26"/>
                <w:szCs w:val="26"/>
              </w:rPr>
              <w:t xml:space="preserve"> В.Е.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Возле дома 5 по ул. Берзарина, проходят технические работы, объясните мне какие?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22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D35B40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Житель дома 23 по ул. Народного ополчения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Проектом предусматривается строительство отелей, сколько «звезд» будет у данных отелей?</w:t>
            </w:r>
          </w:p>
          <w:p w:rsidR="00D51BD1" w:rsidRPr="00D27E79" w:rsidRDefault="00D51BD1" w:rsidP="007F7FEA">
            <w:pPr>
              <w:jc w:val="both"/>
              <w:rPr>
                <w:sz w:val="26"/>
                <w:szCs w:val="26"/>
                <w:shd w:val="clear" w:color="auto" w:fill="92D050"/>
              </w:rPr>
            </w:pPr>
          </w:p>
          <w:p w:rsidR="00CB6A40" w:rsidRPr="00D27E79" w:rsidRDefault="00CB6A40" w:rsidP="007F7FEA">
            <w:pPr>
              <w:jc w:val="both"/>
              <w:rPr>
                <w:sz w:val="26"/>
                <w:szCs w:val="26"/>
              </w:rPr>
            </w:pPr>
          </w:p>
        </w:tc>
      </w:tr>
      <w:tr w:rsidR="00D51BD1" w:rsidRPr="00D27E79" w:rsidTr="003C265E">
        <w:trPr>
          <w:trHeight w:val="353"/>
        </w:trPr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23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3F0665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Председатель ГСК «Полет»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Проект полностью поддерживаю.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24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D51BD1" w:rsidP="00D35B40">
            <w:pPr>
              <w:jc w:val="both"/>
              <w:rPr>
                <w:sz w:val="26"/>
                <w:szCs w:val="26"/>
              </w:rPr>
            </w:pPr>
            <w:proofErr w:type="spellStart"/>
            <w:r w:rsidRPr="00D27E79">
              <w:rPr>
                <w:sz w:val="26"/>
                <w:szCs w:val="26"/>
              </w:rPr>
              <w:t>Готосов</w:t>
            </w:r>
            <w:proofErr w:type="spellEnd"/>
            <w:r w:rsidRPr="00D27E79">
              <w:rPr>
                <w:sz w:val="26"/>
                <w:szCs w:val="26"/>
              </w:rPr>
              <w:t xml:space="preserve"> Григорий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Можно ли увеличить время работы движения поездов малого кольца.</w:t>
            </w:r>
          </w:p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25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F036C9" w:rsidP="00DB3C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Участник ПС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 xml:space="preserve">Очень сильно повысится шумовая нагрузка, какие </w:t>
            </w:r>
            <w:proofErr w:type="spellStart"/>
            <w:r w:rsidRPr="00D27E79">
              <w:rPr>
                <w:sz w:val="26"/>
                <w:szCs w:val="26"/>
              </w:rPr>
              <w:t>шумозащитные</w:t>
            </w:r>
            <w:proofErr w:type="spellEnd"/>
            <w:r w:rsidRPr="00D27E79">
              <w:rPr>
                <w:sz w:val="26"/>
                <w:szCs w:val="26"/>
              </w:rPr>
              <w:t xml:space="preserve"> мероприятия будут предусмотрены?</w:t>
            </w:r>
          </w:p>
        </w:tc>
      </w:tr>
      <w:tr w:rsidR="00D51BD1" w:rsidRPr="00D27E79" w:rsidTr="003C265E">
        <w:tc>
          <w:tcPr>
            <w:tcW w:w="851" w:type="dxa"/>
          </w:tcPr>
          <w:p w:rsidR="00D51BD1" w:rsidRPr="00D27E79" w:rsidRDefault="00D51BD1" w:rsidP="009923A4">
            <w:pPr>
              <w:jc w:val="center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26</w:t>
            </w:r>
          </w:p>
        </w:tc>
        <w:tc>
          <w:tcPr>
            <w:tcW w:w="1276" w:type="dxa"/>
          </w:tcPr>
          <w:p w:rsidR="00D51BD1" w:rsidRPr="00D27E79" w:rsidRDefault="00D51BD1" w:rsidP="00D51BD1">
            <w:pPr>
              <w:jc w:val="center"/>
              <w:rPr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1984" w:type="dxa"/>
          </w:tcPr>
          <w:p w:rsidR="00D51BD1" w:rsidRPr="00D27E79" w:rsidRDefault="00F036C9" w:rsidP="00DB3C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Участник ПС</w:t>
            </w:r>
          </w:p>
        </w:tc>
        <w:tc>
          <w:tcPr>
            <w:tcW w:w="6203" w:type="dxa"/>
          </w:tcPr>
          <w:p w:rsidR="00D51BD1" w:rsidRPr="00D27E79" w:rsidRDefault="00D51BD1" w:rsidP="007F7FEA">
            <w:pPr>
              <w:jc w:val="both"/>
              <w:rPr>
                <w:sz w:val="26"/>
                <w:szCs w:val="26"/>
              </w:rPr>
            </w:pPr>
            <w:r w:rsidRPr="00D27E79">
              <w:rPr>
                <w:sz w:val="26"/>
                <w:szCs w:val="26"/>
              </w:rPr>
              <w:t>Будут ли предусмотрены лифты для колясок.</w:t>
            </w:r>
          </w:p>
        </w:tc>
      </w:tr>
    </w:tbl>
    <w:p w:rsidR="00C75E52" w:rsidRPr="00D27E79" w:rsidRDefault="002B6AB7" w:rsidP="002B6AB7">
      <w:pPr>
        <w:tabs>
          <w:tab w:val="left" w:pos="6510"/>
        </w:tabs>
        <w:rPr>
          <w:color w:val="000000"/>
          <w:sz w:val="26"/>
          <w:szCs w:val="26"/>
        </w:rPr>
      </w:pPr>
      <w:r w:rsidRPr="00D27E79">
        <w:rPr>
          <w:color w:val="000000"/>
          <w:sz w:val="26"/>
          <w:szCs w:val="26"/>
        </w:rPr>
        <w:tab/>
      </w:r>
    </w:p>
    <w:p w:rsidR="00423A03" w:rsidRDefault="00423A03" w:rsidP="00423A03">
      <w:pPr>
        <w:ind w:left="1701"/>
        <w:rPr>
          <w:sz w:val="26"/>
          <w:szCs w:val="26"/>
        </w:rPr>
      </w:pPr>
      <w:r w:rsidRPr="00D27E79">
        <w:rPr>
          <w:color w:val="000000"/>
          <w:sz w:val="26"/>
          <w:szCs w:val="26"/>
        </w:rPr>
        <w:t>Приложение № 3  к протоколу 04.05.2016 №</w:t>
      </w:r>
      <w:r w:rsidR="006D2F31">
        <w:rPr>
          <w:color w:val="000000"/>
          <w:sz w:val="26"/>
          <w:szCs w:val="26"/>
        </w:rPr>
        <w:t xml:space="preserve"> </w:t>
      </w:r>
      <w:r w:rsidRPr="00D27E79">
        <w:rPr>
          <w:color w:val="000000"/>
          <w:sz w:val="26"/>
          <w:szCs w:val="26"/>
        </w:rPr>
        <w:t>12/16ПС</w:t>
      </w:r>
      <w:r w:rsidRPr="00D27E79">
        <w:rPr>
          <w:sz w:val="26"/>
          <w:szCs w:val="26"/>
        </w:rPr>
        <w:t>:</w:t>
      </w:r>
    </w:p>
    <w:p w:rsidR="00227665" w:rsidRPr="00D27E79" w:rsidRDefault="00227665" w:rsidP="00423A03">
      <w:pPr>
        <w:ind w:left="1701"/>
        <w:rPr>
          <w:sz w:val="26"/>
          <w:szCs w:val="26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C75E52" w:rsidRPr="00D27E79" w:rsidRDefault="00423A03" w:rsidP="00423A03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7E79">
        <w:rPr>
          <w:rFonts w:ascii="Times New Roman" w:hAnsi="Times New Roman" w:cs="Times New Roman"/>
          <w:color w:val="000000"/>
          <w:sz w:val="26"/>
          <w:szCs w:val="26"/>
        </w:rPr>
        <w:t>Предложения и замечания участников публичных слушаний по «Проекту планировки территорий, прилегающих к МК МЖД (транспортно-пересадочных узлов МК МЖД). Транспортно-пересадочный узел «</w:t>
      </w:r>
      <w:proofErr w:type="spellStart"/>
      <w:r w:rsidRPr="00D27E79">
        <w:rPr>
          <w:rFonts w:ascii="Times New Roman" w:hAnsi="Times New Roman" w:cs="Times New Roman"/>
          <w:color w:val="000000"/>
          <w:sz w:val="26"/>
          <w:szCs w:val="26"/>
        </w:rPr>
        <w:t>Новопесчаная</w:t>
      </w:r>
      <w:proofErr w:type="spellEnd"/>
      <w:r w:rsidRPr="00D27E79">
        <w:rPr>
          <w:rFonts w:ascii="Times New Roman" w:hAnsi="Times New Roman" w:cs="Times New Roman"/>
          <w:color w:val="000000"/>
          <w:sz w:val="26"/>
          <w:szCs w:val="26"/>
        </w:rPr>
        <w:t>»»</w:t>
      </w:r>
      <w:r w:rsidR="005F667F">
        <w:rPr>
          <w:rFonts w:ascii="Times New Roman" w:hAnsi="Times New Roman" w:cs="Times New Roman"/>
          <w:color w:val="000000"/>
          <w:sz w:val="26"/>
          <w:szCs w:val="26"/>
        </w:rPr>
        <w:t xml:space="preserve"> (район Хорошево-Мневники)</w:t>
      </w:r>
      <w:r w:rsidRPr="00D27E79">
        <w:rPr>
          <w:rFonts w:ascii="Times New Roman" w:hAnsi="Times New Roman" w:cs="Times New Roman"/>
          <w:color w:val="000000"/>
          <w:sz w:val="26"/>
          <w:szCs w:val="26"/>
        </w:rPr>
        <w:t>, поступившие после собрания участников публичных слушаний</w:t>
      </w:r>
      <w:r w:rsidR="00C75E52" w:rsidRPr="00D27E79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42EEF" w:rsidRPr="00D27E79" w:rsidRDefault="00642EEF" w:rsidP="00C223E8">
      <w:pPr>
        <w:pStyle w:val="ConsPlusNonformat"/>
        <w:ind w:left="1701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"/>
        <w:gridCol w:w="2380"/>
        <w:gridCol w:w="709"/>
        <w:gridCol w:w="6520"/>
      </w:tblGrid>
      <w:tr w:rsidR="0079224E" w:rsidRPr="00D27E79" w:rsidTr="008A6485">
        <w:tc>
          <w:tcPr>
            <w:tcW w:w="739" w:type="dxa"/>
          </w:tcPr>
          <w:p w:rsidR="0079224E" w:rsidRPr="00D27E79" w:rsidRDefault="0079224E" w:rsidP="00C52745">
            <w:pPr>
              <w:rPr>
                <w:b/>
                <w:color w:val="000000"/>
                <w:sz w:val="26"/>
                <w:szCs w:val="26"/>
              </w:rPr>
            </w:pPr>
            <w:r w:rsidRPr="00D27E79">
              <w:rPr>
                <w:b/>
                <w:color w:val="000000"/>
                <w:sz w:val="26"/>
                <w:szCs w:val="26"/>
              </w:rPr>
              <w:t>№№</w:t>
            </w:r>
          </w:p>
          <w:p w:rsidR="0079224E" w:rsidRPr="00D27E79" w:rsidRDefault="0079224E" w:rsidP="00C52745">
            <w:pPr>
              <w:rPr>
                <w:b/>
                <w:color w:val="000000"/>
                <w:sz w:val="26"/>
                <w:szCs w:val="26"/>
              </w:rPr>
            </w:pPr>
            <w:proofErr w:type="gramStart"/>
            <w:r w:rsidRPr="00D27E79">
              <w:rPr>
                <w:b/>
                <w:color w:val="000000"/>
                <w:sz w:val="26"/>
                <w:szCs w:val="26"/>
              </w:rPr>
              <w:t>п</w:t>
            </w:r>
            <w:proofErr w:type="gramEnd"/>
            <w:r w:rsidRPr="00D27E79">
              <w:rPr>
                <w:b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380" w:type="dxa"/>
          </w:tcPr>
          <w:p w:rsidR="0079224E" w:rsidRPr="00D27E79" w:rsidRDefault="0079224E" w:rsidP="002456F5">
            <w:pPr>
              <w:rPr>
                <w:b/>
                <w:color w:val="000000"/>
                <w:sz w:val="26"/>
                <w:szCs w:val="26"/>
              </w:rPr>
            </w:pPr>
            <w:r w:rsidRPr="00D27E79">
              <w:rPr>
                <w:b/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7229" w:type="dxa"/>
            <w:gridSpan w:val="2"/>
          </w:tcPr>
          <w:p w:rsidR="0079224E" w:rsidRPr="00D27E79" w:rsidRDefault="0079224E" w:rsidP="002456F5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79224E" w:rsidRPr="00D27E79" w:rsidRDefault="0079224E" w:rsidP="002456F5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424905" w:rsidRPr="00D27E79" w:rsidTr="008A6485">
        <w:tc>
          <w:tcPr>
            <w:tcW w:w="739" w:type="dxa"/>
          </w:tcPr>
          <w:p w:rsidR="00424905" w:rsidRPr="00D27E79" w:rsidRDefault="00424905" w:rsidP="006C55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1</w:t>
            </w:r>
            <w:r w:rsidR="00C60B29" w:rsidRPr="00D27E79">
              <w:rPr>
                <w:color w:val="000000"/>
                <w:sz w:val="26"/>
                <w:szCs w:val="26"/>
              </w:rPr>
              <w:t>-1</w:t>
            </w:r>
            <w:r w:rsidR="006C5505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2380" w:type="dxa"/>
          </w:tcPr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27E79">
              <w:rPr>
                <w:color w:val="000000"/>
                <w:sz w:val="26"/>
                <w:szCs w:val="26"/>
              </w:rPr>
              <w:t>Логацкая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 xml:space="preserve"> К.В.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Бородулиной С.В.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27E79">
              <w:rPr>
                <w:color w:val="000000"/>
                <w:sz w:val="26"/>
                <w:szCs w:val="26"/>
              </w:rPr>
              <w:t>Логацкий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 xml:space="preserve"> А.В.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Бородулина А.А.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27E79">
              <w:rPr>
                <w:color w:val="000000"/>
                <w:sz w:val="26"/>
                <w:szCs w:val="26"/>
              </w:rPr>
              <w:t>Олесика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 xml:space="preserve"> В.Р.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Бородулин В.В.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Коркуновой М.В.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Коркунова В.Г.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27E79">
              <w:rPr>
                <w:color w:val="000000"/>
                <w:sz w:val="26"/>
                <w:szCs w:val="26"/>
              </w:rPr>
              <w:t>Илюхина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 xml:space="preserve"> В.А.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27E79">
              <w:rPr>
                <w:color w:val="000000"/>
                <w:sz w:val="26"/>
                <w:szCs w:val="26"/>
              </w:rPr>
              <w:t>Олесик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 xml:space="preserve"> Г.Ю.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lastRenderedPageBreak/>
              <w:t>Лукашова И.О.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Труханова О.В.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27E79">
              <w:rPr>
                <w:color w:val="000000"/>
                <w:sz w:val="26"/>
                <w:szCs w:val="26"/>
              </w:rPr>
              <w:t>Олесик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 xml:space="preserve"> О.В.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27E79">
              <w:rPr>
                <w:color w:val="000000"/>
                <w:sz w:val="26"/>
                <w:szCs w:val="26"/>
              </w:rPr>
              <w:t>Логцкая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 xml:space="preserve"> Т.М.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27E79">
              <w:rPr>
                <w:color w:val="000000"/>
                <w:sz w:val="26"/>
                <w:szCs w:val="26"/>
              </w:rPr>
              <w:t>Мурашева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 xml:space="preserve"> О.В.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Цветкова М.В.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Бородулин В.В.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229" w:type="dxa"/>
            <w:gridSpan w:val="2"/>
          </w:tcPr>
          <w:p w:rsidR="00424905" w:rsidRPr="00D27E79" w:rsidRDefault="00424905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На основании п. 3 ст. 68 Градостроительного Кодекса г. Москвы, прошу учесть мои замечания и предложения, занести их в Протокол публичных слушаний.</w:t>
            </w:r>
            <w:r w:rsidR="00194D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Тема: «Проект планировки территорий, прилегающих к МК МЖД (транспортно-пересадочных узлов). Транспортно-пересадочный узел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».</w:t>
            </w:r>
            <w:r w:rsidR="00194D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Собрание участников публичных слушаний состоялось 19 апреля 2016 гола в 19:00 часов по адресу: Новохорошевский проезд, дом.1 (в помещении колледжа Малого Бизнеса N48).</w:t>
            </w:r>
          </w:p>
          <w:p w:rsidR="00424905" w:rsidRPr="00D27E79" w:rsidRDefault="00424905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I. При проведении публичных слушаний по проекту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планировки ТПУ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», нарушен установленный законом порядок их проведения:</w:t>
            </w:r>
          </w:p>
          <w:p w:rsidR="00424905" w:rsidRPr="00D27E79" w:rsidRDefault="00424905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1.1.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Оповещение о данных слушаниях не проводилось. О проведении в нашем районе градостроительной процедуры - публичных слушаний по проекту планировки ТПУ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», я узна</w:t>
            </w:r>
            <w:proofErr w:type="gram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л(</w:t>
            </w:r>
            <w:proofErr w:type="gram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а) от своих знакомых. Экспозиция проводилась в управе района Хо</w:t>
            </w:r>
            <w:r w:rsidR="004769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рошево-Мневники до 12.04.2016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а оповещение об этом до настоящего дня способами, обеспечивающими получение заинтересованн</w:t>
            </w:r>
            <w:r w:rsidR="004769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ыми лицами указанной информации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согласно ч.7</w:t>
            </w:r>
            <w:r w:rsidR="004769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ст.68 Закона г.</w:t>
            </w:r>
            <w:r w:rsidR="004769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Москвы № 28 Градостроительный Кодекс г.</w:t>
            </w:r>
            <w:r w:rsidR="004769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Москвы, отсутствует.</w:t>
            </w:r>
          </w:p>
          <w:p w:rsidR="00424905" w:rsidRPr="00D27E79" w:rsidRDefault="00424905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 настоящего дня, никаких уведомлений о публичных слушаниях по данному проекту ни на дверях подъездов (или внутри подъездов) нашего дома, ни на подъездах соседних домов, размещено не было, несмотря на то, что уведомления о публичных слушаниях, согласно ч.7ст.68 Градостроительного Кодекса Москвы, должны быть размещены не позднее, чем за 7 дней до начала экспозиции.</w:t>
            </w:r>
            <w:proofErr w:type="gram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Печатных изданий, содержащих такое оповещение, в нашем доме не распространялось.</w:t>
            </w:r>
          </w:p>
          <w:p w:rsidR="00424905" w:rsidRPr="00D27E79" w:rsidRDefault="00424905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1.2.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На данные публичные слушания не был представлен ПРЕДМЕТ заявленного публичного обсуждения - проект планировки ТПУ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».</w:t>
            </w:r>
          </w:p>
          <w:p w:rsidR="00423465" w:rsidRPr="00D27E79" w:rsidRDefault="00424905" w:rsidP="0042346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Согласно ч. 8 ст. 68 Градостроительного Кодекса Москвы (Закон Москвы </w:t>
            </w:r>
            <w:r w:rsidR="00F462D8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28) на публичные слушания представляется полный комплект градостроительной документации. Вместо полного комплекта проектной документации предлагается рассмотреть ни чем не обоснованное, экономически и 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градостроительно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не рассчитанное «положение».</w:t>
            </w:r>
            <w:r w:rsidR="00194D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Представленный на слушания альбом в 24 страницы - положение о проекте планировки территории не является комплектом проектной документации. Сам проект до настоящего момента разработчиком скрывается, что делает невозможным в установленный законом срок представить мотивированные замечания и предложения.</w:t>
            </w:r>
            <w:r w:rsidR="00194D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23465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Таким образом, нарушен установленный Законом Москвы №28 от 25.06.2008 порядок проведения публичных слушаний, а также права граждан, в том числе моё право, на участие в публичных слушаниях. Требую прекратить незаконные действия, в том числе согласование, утверждение и реализацию проекта планировки ТПУ «</w:t>
            </w:r>
            <w:proofErr w:type="spellStart"/>
            <w:r w:rsidR="00423465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="00423465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».</w:t>
            </w:r>
          </w:p>
          <w:p w:rsidR="00423465" w:rsidRPr="00D27E79" w:rsidRDefault="00423465" w:rsidP="0042346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Представленные в «положение о проекте планировки территории» (далее «положение») проектные решения разрушают сложившуюся планировку четырёх районов и нарушают права значительного числа граждан.</w:t>
            </w:r>
          </w:p>
          <w:p w:rsidR="00423465" w:rsidRPr="00D27E79" w:rsidRDefault="00423465" w:rsidP="0042346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Планируемые градостроительные решения ничем не обоснованы. Возможно, проектом планировки данного транспортно-пересадочного узла подменяется планировка жилого квартала, вместе с 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апарт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-отелями и торговыми объектами, не имеющими никакого отношения к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транспортным объектам, с целью строительства объектов без соблюдения норм обеспеченности (пример: жители новостройки прикрепляются к уже перегруженной школе и медицинским учреждениям).</w:t>
            </w:r>
            <w:r w:rsidR="00194D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Фактически, под предлогом строительства ТПУ, предлагается строительство не предусмотренного Генеральным планом и документами городского планирования, жилья и объектов торговли, без расчёта норм обеспеченности и вмешательством в действующие проекты планировочной структуры районов, которые никто не отменял.</w:t>
            </w:r>
          </w:p>
          <w:p w:rsidR="00423465" w:rsidRPr="00D27E79" w:rsidRDefault="00423465" w:rsidP="0042346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2.1.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В результате реализации проекта, значительно увеличится количество жителей (более чем на 5 тыс. жителей, 77 тысяч 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кв</w:t>
            </w:r>
            <w:proofErr w:type="gram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.м</w:t>
            </w:r>
            <w:proofErr w:type="spellEnd"/>
            <w:proofErr w:type="gram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жилья, 88 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тыс.кв.м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апарт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-отели), увеличится инфраструктурная, социальная и транспортная нагрузка на наши жилые кварталы, расположенные в непосредственной близости от места предполагаемого строительства, на дороги, транспорт, больницы, поликлиники, школы и т.д.</w:t>
            </w:r>
          </w:p>
          <w:p w:rsidR="00423465" w:rsidRPr="00D27E79" w:rsidRDefault="00423465" w:rsidP="0042346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2.2.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В генеральном плане 2010 года место предполагаемого строительства жилой и коммерческой застройки указано как зона карстовых пустот и опасных оползневых процессов. Как соотносится проект с </w:t>
            </w:r>
            <w:proofErr w:type="gram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указанным</w:t>
            </w:r>
            <w:proofErr w:type="gram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неизвестно. Неизвестно куда будет направлен поверхностный водосток с застраиваемых территорий. Подтопления от дождей в долине реки 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Таракановка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происходят регулярно.</w:t>
            </w:r>
          </w:p>
          <w:p w:rsidR="00423465" w:rsidRPr="00D27E79" w:rsidRDefault="00423465" w:rsidP="0042346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2.3.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Изъятие большого количества гаражных земель (на 4500 м/м), предназначенных для обеспечения местами хранения личного автотранспорта жителей прилегающих кварталов, незаконно. Проектом массово нарушается право граждан на благоприятную среду обитания в виду разрушения планировочной структуры районов и кварталов, защищаемые утверждёнными действующими проектами планировки жилых кварталов. Проектом планировки на неизвестном юридическом основании (!) изымаются земельные участки, которые являлись составными частями проектов планировки жилых кварталов. Документы эти не могут пересматриваться с прекращением правоотношений, возникших в советский период и признаваемых действующим законодательством. Возникшие в советский период правоотношения, включая землепользование, продолжаются.</w:t>
            </w:r>
          </w:p>
          <w:p w:rsidR="00423465" w:rsidRPr="00D27E79" w:rsidRDefault="00423465" w:rsidP="0042346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2.4.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В рамках предлагаемого проекта, разработаны документы на территорию сложившейся застройки для изъятия имущества у москвичей. В представленном на слушания альбоме отсутствуют какие-либо сведения о сущест</w:t>
            </w:r>
            <w:r w:rsidR="004769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вующем землепользовании. </w:t>
            </w:r>
            <w:proofErr w:type="spellStart"/>
            <w:r w:rsidR="004769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НИиПИ</w:t>
            </w:r>
            <w:proofErr w:type="spellEnd"/>
            <w:r w:rsidR="004769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енплана г. Москвы (Генеральный проектировщик), который обладает необходимой компетенцией, доступом к необходимым документам городского планирования и архивам, перепоручил проектирование третьим лицам. Создаётся впечатление, что «проектировщик» не знаком с действующей планировочной документацией и имущественными правами на земельные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участки, расположенные в границах проекта, а потому проектирует как «в чистом поле», то есть происходит фактическая растрата бюджетных денег.</w:t>
            </w:r>
          </w:p>
          <w:p w:rsidR="00424905" w:rsidRPr="00D27E79" w:rsidRDefault="00423465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2.5.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Своими действиями лица, подготовившие данный проект по чьему-либо заказу, отрицают полномочия государственных органов советских лет на выпуск и утверждение </w:t>
            </w:r>
            <w:r w:rsidR="00424905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документов городского планирования. Никакие действия по занятию земель, какому-либо строительству в советский период не могли производиться самовольно, тем более в столице.</w:t>
            </w:r>
            <w:r w:rsidR="00194D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24905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Лица, участвующие в разработке и согласовании проекта, присвоили себе полномочия распределять имущественные права, в том числе на городские земли, которые были предоставлены москвичам в советский период на основании решений органов государственной</w:t>
            </w:r>
            <w:r w:rsidR="00194D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24905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власти.</w:t>
            </w:r>
            <w:r w:rsidR="00194D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24905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Заявленные проектные решения не могут быть осуществлены без нарушения действующего законодательства.</w:t>
            </w:r>
            <w:r w:rsidR="00194D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24905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 представленных общих материалов, даже при отсутствии проекта, очевидно желание неких лиц, в одностороннем порядке разорвать все правоотношения москвичей, возникшие в предыдущие годы, в том числе, законное землепользование гаражных земель, отведенных под цел</w:t>
            </w:r>
            <w:r w:rsidR="004769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евое использование органами </w:t>
            </w:r>
            <w:proofErr w:type="spellStart"/>
            <w:r w:rsidR="004769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</w:t>
            </w:r>
            <w:proofErr w:type="gramStart"/>
            <w:r w:rsidR="004769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424905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proofErr w:type="gramEnd"/>
            <w:r w:rsidR="00424905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ласти</w:t>
            </w:r>
            <w:proofErr w:type="spellEnd"/>
            <w:r w:rsidR="00424905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советский период.</w:t>
            </w:r>
          </w:p>
          <w:p w:rsidR="00424905" w:rsidRPr="00D27E79" w:rsidRDefault="00424905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2.6.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Вне зависимости от причин, администрация Москвы в 90-е и последующие годы не выполнила требования федерального и московского законодательства в рамках земельной реформы и инвентаризации земель, не переучла земли, в том числе гаражей, при этом город тратил миллиарды рублей ежегодно на эти задачи, </w:t>
            </w:r>
            <w:proofErr w:type="gram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результаты</w:t>
            </w:r>
            <w:proofErr w:type="gram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выполнения которых отсутствуют на кадастровой карте и в реестре прав.</w:t>
            </w:r>
          </w:p>
          <w:p w:rsidR="00424905" w:rsidRPr="00D27E79" w:rsidRDefault="00424905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Однако это не дает оснований проектировщику и нынешнему руководству города, включая весь аппарат сотрудников городской и окружных градостроительных комиссий, департаментов правительства Москвы - ДГИ, Москомархитектуры и др. - заявлять об отсутствии законных прав москвичей на обеспеченность 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машиноместами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специально отведённые для этой цели земли.</w:t>
            </w:r>
          </w:p>
          <w:p w:rsidR="00424905" w:rsidRPr="00D27E79" w:rsidRDefault="00424905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То, что администрация города продолжает пользоваться результатами невыполненных за бюджетные средства работ по выявлению землепользователей и землепользований, дает основание предположить заинтересованность в перераспределении земель, как наиболее дорогостоящего городского ресурса (стоимость гектара в данном районе для жилищных целей составляет порядка 1 000 000 000 (миллиарда) рублей), а также есть все основания полагать наличие коррупционной составляющей в данном вопросе,</w:t>
            </w:r>
            <w:proofErr w:type="gramEnd"/>
          </w:p>
          <w:p w:rsidR="00424905" w:rsidRPr="00D27E79" w:rsidRDefault="00424905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2.7.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Заказчики и проектировщики по неизвестным причинам игнорируют социальный характер нашего государства, основанием для создания которого послужило закрепленное в законодательстве признание достигнутой в советский период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обеспеченности, </w:t>
            </w:r>
            <w:proofErr w:type="gram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выраженной</w:t>
            </w:r>
            <w:proofErr w:type="gram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том числе в отведенных в определенном объеме земельных участках и их предназначении (ст.7 и ст.2 второго Раздела Конституции РФ и связанные с указанными статьями нормы Федеральных законов).</w:t>
            </w:r>
            <w:r w:rsidR="00FB665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Таким образом, предложенный проект планировки входит в противоречие с задачами государственного строительства - с неукоснительным сохранением достигнутых в предыдущие десятилетия материальных результатов и ростом обеспеченности граждан всей социальной и другой инфраструктурой. (Ст. 55 Конституции РФ).</w:t>
            </w:r>
          </w:p>
          <w:p w:rsidR="00424905" w:rsidRPr="00D27E79" w:rsidRDefault="00424905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связи со сказанным, требую:</w:t>
            </w:r>
          </w:p>
          <w:p w:rsidR="00424905" w:rsidRPr="00D27E79" w:rsidRDefault="00424905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прекратить незаконные действия, в том числе согласование, утверждение и реализацию проекта планировки ТПУ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».</w:t>
            </w:r>
          </w:p>
          <w:p w:rsidR="00424905" w:rsidRPr="00D27E79" w:rsidRDefault="00424905" w:rsidP="00424905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вынесенный на публичные слушания «Проект планировки территорий, прилегающих к МК МЖД (транспортно-пересадочных узлов). Транспортно-пересадочный узел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 - отклонить.</w:t>
            </w:r>
          </w:p>
        </w:tc>
      </w:tr>
      <w:tr w:rsidR="006C5505" w:rsidRPr="00D27E79" w:rsidTr="008A6485">
        <w:tc>
          <w:tcPr>
            <w:tcW w:w="739" w:type="dxa"/>
          </w:tcPr>
          <w:p w:rsidR="006C5505" w:rsidRPr="00D27E79" w:rsidRDefault="006C5505" w:rsidP="006C550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18</w:t>
            </w:r>
          </w:p>
        </w:tc>
        <w:tc>
          <w:tcPr>
            <w:tcW w:w="2380" w:type="dxa"/>
          </w:tcPr>
          <w:p w:rsidR="006C5505" w:rsidRPr="00D27E79" w:rsidRDefault="006C5505" w:rsidP="00424905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C5505">
              <w:rPr>
                <w:color w:val="000000"/>
                <w:sz w:val="26"/>
                <w:szCs w:val="26"/>
              </w:rPr>
              <w:t>Махонова</w:t>
            </w:r>
            <w:proofErr w:type="spellEnd"/>
            <w:r w:rsidRPr="006C5505">
              <w:rPr>
                <w:color w:val="000000"/>
                <w:sz w:val="26"/>
                <w:szCs w:val="26"/>
              </w:rPr>
              <w:t xml:space="preserve"> И.Н.</w:t>
            </w:r>
          </w:p>
        </w:tc>
        <w:tc>
          <w:tcPr>
            <w:tcW w:w="7229" w:type="dxa"/>
            <w:gridSpan w:val="2"/>
          </w:tcPr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основании п. 3 ст. 68 Градостроительного Кодекса г. Москвы, прошу учесть мои замечания и предложения, занести их в Протокол публичных слушаний.</w:t>
            </w:r>
            <w:r w:rsidR="00E55E3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Тема: «Проект планировки территорий, прилегающих к МК МЖД (транспортно-пересадочных узлов). Транспортно-пересадочный узел «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».</w:t>
            </w:r>
            <w:r w:rsidR="00E55E3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Собрание участников публичных слушан</w:t>
            </w:r>
            <w:r w:rsidR="006D2F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ий состоялось 19 апреля 2016 год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 в 19:00 часов по адресу: Новохорошевский проезд, дом.1 (в помещении колледжа Малого Бизнеса N48).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I. При проведении публичных слушаний по проекту планировки ТПУ «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», нарушен установленный законом порядок их проведения: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1.1.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Оповещение о данных слушаниях не проводилось. О проведении в нашем районе градостроительной процедуры - публичных слушаний по проекту планировки ТПУ «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», я узна</w:t>
            </w:r>
            <w:proofErr w:type="gram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л(</w:t>
            </w:r>
            <w:proofErr w:type="gram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а) от своих знакомых. Экспозиция проводилась в управе района Хорошево-Мневники до 12.04.2016 г., а оповещение об этом до настоящего дня способами, обеспечивающими получение заинтересованными лицами указанной информации., согласно ч.7ст.68 Закона 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</w:t>
            </w:r>
            <w:proofErr w:type="gram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.М</w:t>
            </w:r>
            <w:proofErr w:type="gram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осквы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№ 28 Градостроительный Кодекс 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г.Москвы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отсутствует.До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настоящего дня, никаких уведомлений о публичных слушаниях по данному проекту ни на дверях подъездов (или внутри подъездов) нашего дома, ни на подъездах соседних домов, размещено не было, несмотря на то, что уведомления о публичных слушаниях, согласно ч.7ст.68 Градостроительного Кодекса Москвы, должны быть размещены не позднее, чем за 7 дней до начала экспозиции. Печатных изданий, содержащих такое оповещение, в нашем доме не распространялось.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1.2.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На данные публичные слушания не был представлен ПРЕДМЕТ заявленного публичного обсуждения - проект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планировки ТПУ «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».</w:t>
            </w:r>
            <w:r w:rsidR="008609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Согласно ч. 8 ст. 68 Градостроительного Кодекса Москвы (Закон Москвы № 28) на публичные слушания представляется полный комплект градостроительной документации. Вместо полного комплекта проектной документации предлагается рассмотреть ни чем не обоснованное, экономически и 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градостроительно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не рассчитанное «положение».</w:t>
            </w:r>
            <w:r w:rsidR="008609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Представленный на слушания альбом в 24 страницы - положение о проекте планировки территории не является комплектом проектной документации. Сам проект до настоящего момента разработчиком скрывается, что делает невозможным в установленный законом срок представить мотивированные замечания и предложения.</w:t>
            </w:r>
            <w:r w:rsidR="008609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Таким образом, нарушен установленный Законом Москвы №28 от 25.06.2008 порядок проведения публичных слушаний, а также права граждан, в том числе моё право, на участие в публичных слушаниях. Требую прекратить незаконные действия, в том числе согласование, утверждение и реализацию проекта планировки ТПУ «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».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Представленные в «положение о проекте планировки территории» (далее «положение») проектные решения разрушают сложившуюся планировку четырёх районов и нарушают права значительного числа граждан.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Планируемые градостроительные решения ничем не обоснованы. Возможно, проектом планировки данного транспортно-пересадочного узла подменяется планировка жилого квартала, вместе с 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апарт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-отелями и торговыми объектами, не имеющими никакого отношения к транспортным объектам, с целью строительства объектов без соблюдения норм обеспеченности (пример: жители новостройки прикрепляются к уже перегруженной школе и медицинским учреждениям).</w:t>
            </w:r>
            <w:r w:rsidR="008609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Фактически, под предлогом строительства ТПУ, предлагается строительство не предусмотренного Генеральным планом и документами городского планирования, жилья и объектов торговли, без расчёта норм обеспеченности и вмешательством в действующие проекты планировочной структуры районов, которые никто не отменял.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2.1.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В результате реализации проекта, значительно увеличится количество жителей (более чем на 5 тыс. жителей, 77 тысяч 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кв</w:t>
            </w:r>
            <w:proofErr w:type="gram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.м</w:t>
            </w:r>
            <w:proofErr w:type="spellEnd"/>
            <w:proofErr w:type="gram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жилья, 88 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тыс.кв.м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апарт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-отели), увеличится инфраструктурная, социальная и транспортная нагрузка на наши жилые кварталы, расположенные в непосредственной близости от места предполагаемого строительства, на дороги, транспорт, больницы, поликлиники, школы и т.д.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2.2.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В генеральном плане 2010 года место предполагаемого строительства жилой и коммерческой застройки указано как зона карстовых пустот и опасных оползневых процессов. Как соотносится проект с </w:t>
            </w:r>
            <w:proofErr w:type="gram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указанным</w:t>
            </w:r>
            <w:proofErr w:type="gram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неизвестно. Неизвестно куда будет направлен поверхностный водосток с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застраиваемых территорий. Подтопления от дождей в долине реки 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Таракановка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происходят регулярно.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2.3.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Изъятие большого количества гаражных земель (на 4500 м/м), предназначенных для обеспечения местами хранения личного автотранспорта жителей прилегающих кварталов, незаконно. Проектом массово нарушается право граждан на благоприятную среду обитания в виду разрушения планировочной структуры районов и кварталов, защищаемые утверждёнными действующими проектами планировки жилых кварталов. Проектом планировки на неизвестном юридическом основании (!) изымаются земельные участки, которые являлись составными частями проектов планировки жилых кварталов. Документы эти не могут пересматриваться с прекращением правоотношений, возникших в советский период и признаваемых действующим законодательством. Возникшие в советский период правоотношения, включая землепользование, продолжаются.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2.4.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В рамках предлагаемого проекта, разработаны документы на территорию сложившейся застройки для изъятия имущества у москвичей. В представленном на слушания альбоме отсутствуют какие-либо сведения о существующем землепользовании. 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НИиПИ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генплана г. Москвы (Генеральный проектировщик), который обладает необходимой компетенцией, доступом к необходимым документам городского планирования и архивам, перепоручил проектирование третьим лицам. Создаётся впечатление, что «проектировщик» не знаком с действующей планировочной документацией и имущественными правами на земельные участки, расположенные в границах проекта, а потому проектирует как «в чистом поле», то есть происходит фактическая растрата бюджетных денег.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2.5.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Своими действиями лица, подготовившие данный проект по чьему-либо заказу, отрицают полномочия государственных органов советских лет на выпуск и утверждение документов городского планирования. Никакие действия по занятию земель, какому-либо строительству в советский период не могли производиться самовольно, тем более в столице.</w:t>
            </w:r>
            <w:r w:rsidR="00340BE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Лица, участвующие в разработке и согласовании проекта, присвоили себе полномочия распределять имущественные права, в том числе на городские земли, которые были предоставлены москвичам в советский период на основании решений органов государственной</w:t>
            </w:r>
            <w:r w:rsidR="006D2F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власти.</w:t>
            </w:r>
            <w:r w:rsidR="00340BE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Заявленные проектные решения не могут быть осуществлены без нарушения действующего законодательства.</w:t>
            </w:r>
            <w:r w:rsidR="00340BE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Из представленных общих материалов, даже при отсутствии проекта, очевидно желание неких лиц, в одностороннем порядке разорвать все правоотношения москвичей, возникшие в предыдущие годы, в том числе, законное землепользование гаражных земель, отведенных под целевое использование органами 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власти в советский 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период.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2.6.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Вне зависимости от причин, администрация Москвы в 90-е и последующие годы не выполнила требования федерального и московского законодательства в рамках земельной реформы и инвентаризации земель, не переучла земли, в том числе гаражей, при этом город тратил миллиарды рублей ежегодно на эти задачи, </w:t>
            </w:r>
            <w:proofErr w:type="gram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результаты</w:t>
            </w:r>
            <w:proofErr w:type="gram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выполнения которых отсутствуют на кадастровой карте и в реестре прав.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Однако это не дает оснований проектировщику и нынешнему руководству города, включая весь аппарат сотрудников городской и окружных градостроительных комиссий, департаментов правительства Москвы - ДГИ, Москомархитектуры и др. - заявлять об отсутствии законных прав москвичей на обеспеченность 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машиноместами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специально отведённые для этой цели земли.</w:t>
            </w:r>
            <w:r w:rsidR="008609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То, что администрация города продолжает пользоваться результатами невыполненных за бюджетные средства работ по выявлению землепользователей и землепользований, дает основание предположить заинтересованность в перераспределении земель, как наиболее дорогостоящего городского ресурса (стоимость гектара в данном районе для жилищных целей составляет порядка 1 000 000 000 (миллиарда) рублей), а также есть все основания полагать наличие коррупционной составляющей в данном вопросе,</w:t>
            </w:r>
            <w:proofErr w:type="gramEnd"/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2.7.</w:t>
            </w: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Заказчики и проектировщики по неизвестным причинам игнорируют социальный характер нашего государства, основанием для создания которого послужило закрепленное в законодательстве признание достигнутой в советский период обеспеченности, выраженной в том числе в отведенных в определенном объеме земельных участках и их предназначении (ст.7 и ст.2 второго Раздела Конституции РФ и связанные с указанными статьями нормы Федеральных законов)</w:t>
            </w:r>
            <w:proofErr w:type="gram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.Т</w:t>
            </w:r>
            <w:proofErr w:type="gram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аким образом, предложенный проект планировки входит в противоречие с задачами государственного строительства - с неукоснительным сохранением достигнутых в предыдущие десятилетия материальных результатов и ростом обеспеченности граждан всей социальной и другой инфраструктурой. (Ст. 55 Конституции РФ).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связи со сказанным, требую:</w:t>
            </w:r>
          </w:p>
          <w:p w:rsidR="006C5505" w:rsidRPr="006C5505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прекратить незаконные действия, в том числе согласование, утверждение и реализацию проекта планировки ТПУ «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».</w:t>
            </w:r>
          </w:p>
          <w:p w:rsidR="006C5505" w:rsidRPr="00D27E79" w:rsidRDefault="006C5505" w:rsidP="006C55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вынесенный на публичные слушания «Проект планировки территорий, прилегающих к МК МЖД (транспортно-пересадочных узлов). Транспортно-пересадочный узел «</w:t>
            </w:r>
            <w:proofErr w:type="spellStart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6C55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 - отклонить.</w:t>
            </w:r>
          </w:p>
        </w:tc>
      </w:tr>
      <w:tr w:rsidR="00C60B29" w:rsidRPr="00D27E79" w:rsidTr="008A6485">
        <w:tc>
          <w:tcPr>
            <w:tcW w:w="739" w:type="dxa"/>
          </w:tcPr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lastRenderedPageBreak/>
              <w:t>19</w:t>
            </w:r>
          </w:p>
        </w:tc>
        <w:tc>
          <w:tcPr>
            <w:tcW w:w="2380" w:type="dxa"/>
          </w:tcPr>
          <w:p w:rsidR="007905A4" w:rsidRPr="00D27E79" w:rsidRDefault="007905A4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 xml:space="preserve">Генеральный директор </w:t>
            </w:r>
          </w:p>
          <w:p w:rsidR="007905A4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 xml:space="preserve">ООО «Согласие» </w:t>
            </w:r>
          </w:p>
          <w:p w:rsidR="007905A4" w:rsidRPr="00D27E79" w:rsidRDefault="007905A4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>Потапов В.С.</w:t>
            </w:r>
          </w:p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lastRenderedPageBreak/>
              <w:t xml:space="preserve">ул. З-я </w:t>
            </w:r>
            <w:proofErr w:type="spellStart"/>
            <w:r w:rsidRPr="00D27E79">
              <w:rPr>
                <w:color w:val="000000"/>
                <w:sz w:val="26"/>
                <w:szCs w:val="26"/>
              </w:rPr>
              <w:t>Хорошевская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>, д.18,корп.1</w:t>
            </w:r>
          </w:p>
        </w:tc>
        <w:tc>
          <w:tcPr>
            <w:tcW w:w="7229" w:type="dxa"/>
            <w:gridSpan w:val="2"/>
          </w:tcPr>
          <w:p w:rsidR="00C60B29" w:rsidRPr="00D27E79" w:rsidRDefault="00C60B29" w:rsidP="00C60B2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Наша компания ООО «Согласие», является собственником здания по адресу: Москва, улица 3-я 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Хорошевская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дом 18, корпус 1.</w:t>
            </w:r>
            <w:r w:rsidR="008F30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Мы ознакомились с материалами публичных слушаний по теме «Проект планировки территорий,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прилегающих к МК МЖД (транспортно-пересадочных узлов). Транспортно</w:t>
            </w:r>
            <w:r w:rsidR="000D1E9A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пересадочный узел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», прошедшими 19.04.2016 года.</w:t>
            </w:r>
            <w:r w:rsidR="008F30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настоящий момент в вышеуказанном здании работает свыше 400 человек. Мы создали благоприятные условия для труда людей: комфортные помещения, небольшая арендная плата, стоянка для автомобилей, круглосуточная охрана.</w:t>
            </w:r>
            <w:r w:rsidR="008F30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Учитывая общую концепцию развития ТПУ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 и прилегающих к МК МЖД территорий, предлагаем рассмотреть возможность размещения на нашей территории современного технопарка большей площади, высотности и комфортности, который бы в полной мере мог совпадать с архитектурной концепцией транспортно-пересадочного узла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».</w:t>
            </w:r>
            <w:proofErr w:type="gramEnd"/>
            <w:r w:rsidR="008F30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Строительство современного технопарка позволит не только сохранить количество рабочих мест, но и значительно их увеличить до 1500-2000 мест, а район получит новое, современное, привлекательное здание в виде технопарка «Октябрьское поле».</w:t>
            </w:r>
          </w:p>
        </w:tc>
      </w:tr>
      <w:tr w:rsidR="00C60B29" w:rsidRPr="00D27E79" w:rsidTr="008A6485">
        <w:tc>
          <w:tcPr>
            <w:tcW w:w="739" w:type="dxa"/>
          </w:tcPr>
          <w:p w:rsidR="00C60B29" w:rsidRPr="00D27E79" w:rsidRDefault="00C60B29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lastRenderedPageBreak/>
              <w:t>20</w:t>
            </w:r>
          </w:p>
        </w:tc>
        <w:tc>
          <w:tcPr>
            <w:tcW w:w="2380" w:type="dxa"/>
          </w:tcPr>
          <w:p w:rsidR="007905A4" w:rsidRPr="00D27E79" w:rsidRDefault="007905A4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 xml:space="preserve">Генеральный директор </w:t>
            </w:r>
          </w:p>
          <w:p w:rsidR="00C60B29" w:rsidRPr="00D27E79" w:rsidRDefault="007905A4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D27E79">
              <w:rPr>
                <w:color w:val="000000"/>
                <w:sz w:val="26"/>
                <w:szCs w:val="26"/>
              </w:rPr>
              <w:t xml:space="preserve">ООО «Альянс» Романова Е.А. ул.3-я </w:t>
            </w:r>
            <w:proofErr w:type="spellStart"/>
            <w:r w:rsidRPr="00D27E79">
              <w:rPr>
                <w:color w:val="000000"/>
                <w:sz w:val="26"/>
                <w:szCs w:val="26"/>
              </w:rPr>
              <w:t>Хорошевская</w:t>
            </w:r>
            <w:proofErr w:type="spellEnd"/>
            <w:r w:rsidRPr="00D27E79">
              <w:rPr>
                <w:color w:val="000000"/>
                <w:sz w:val="26"/>
                <w:szCs w:val="26"/>
              </w:rPr>
              <w:t>, д.18,корп.2</w:t>
            </w:r>
          </w:p>
        </w:tc>
        <w:tc>
          <w:tcPr>
            <w:tcW w:w="7229" w:type="dxa"/>
            <w:gridSpan w:val="2"/>
          </w:tcPr>
          <w:p w:rsidR="00C60B29" w:rsidRPr="00D27E79" w:rsidRDefault="007905A4" w:rsidP="007905A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Наша компания ООО «Альянс», является собственником здания по адресу: Москва, улица 3-я 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Хорошевская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дом 18, корпус 2.</w:t>
            </w:r>
            <w:r w:rsidR="008F30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Мы ознакомились с материалами публичных слушаний по теме «Проект планировки территорий, прилегающих к МК МЖД (транспортно-пересадочных узлов). Транспортно</w:t>
            </w:r>
            <w:r w:rsidR="000D1E9A"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пересадочный узел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», прошедшими 19.04.2016 года.</w:t>
            </w:r>
            <w:r w:rsidR="008F30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настоящий момент в вышеуказанном здании работает свыше 400 человек. Мы создали благоприятные условия для труда людей: комфортные помещения, небольшая арендная плата, стоянка для автомобилей, круглосуточная охрана.</w:t>
            </w:r>
            <w:r w:rsidR="008F30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Учитывая общую концепцию развития ТПУ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 и прилегающих к МК МЖД территорий, предлагаем рассмотреть возможность размещения на нашей территории современного технопарка большей площади, высотности и комфортности, который бы в полной мере мог совпадать с архитектурной концепцией транспортно-пересадочного узла «</w:t>
            </w:r>
            <w:proofErr w:type="spellStart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».</w:t>
            </w:r>
            <w:proofErr w:type="gramEnd"/>
            <w:r w:rsidR="008F30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27E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Строительство современного технопарка позволит не только сохранить количество рабочих мест, но и значительно их увеличить до 1500-2000 мест, а район получит новое, современное, привлекательное здание в виде технопарка «Октябрьское поле».</w:t>
            </w:r>
          </w:p>
        </w:tc>
      </w:tr>
      <w:tr w:rsidR="00FE11E9" w:rsidRPr="00D27E79" w:rsidTr="00855E64">
        <w:tc>
          <w:tcPr>
            <w:tcW w:w="739" w:type="dxa"/>
          </w:tcPr>
          <w:p w:rsidR="00FE11E9" w:rsidRPr="00D27E79" w:rsidRDefault="00FE11E9" w:rsidP="0042490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21-38</w:t>
            </w:r>
          </w:p>
        </w:tc>
        <w:tc>
          <w:tcPr>
            <w:tcW w:w="3089" w:type="dxa"/>
            <w:gridSpan w:val="2"/>
          </w:tcPr>
          <w:p w:rsidR="00FE11E9" w:rsidRPr="00D27E79" w:rsidRDefault="00FE11E9" w:rsidP="00A61779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Сотрудники ТЭЦ-16 ОАО «Мосэнерго»</w:t>
            </w:r>
            <w:r w:rsidR="00855E64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Лабу</w:t>
            </w:r>
            <w:r w:rsidR="00A61779">
              <w:rPr>
                <w:color w:val="000000"/>
                <w:sz w:val="26"/>
                <w:szCs w:val="26"/>
              </w:rPr>
              <w:t>-</w:t>
            </w:r>
            <w:r>
              <w:rPr>
                <w:color w:val="000000"/>
                <w:sz w:val="26"/>
                <w:szCs w:val="26"/>
              </w:rPr>
              <w:t>тин</w:t>
            </w:r>
            <w:r w:rsidR="00B0494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А.А.</w:t>
            </w:r>
            <w:r w:rsidR="00855E64">
              <w:rPr>
                <w:color w:val="000000"/>
                <w:sz w:val="26"/>
                <w:szCs w:val="26"/>
              </w:rPr>
              <w:t>;</w:t>
            </w:r>
            <w:r w:rsidR="00A61779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Курочкин А.И.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proofErr w:type="spellStart"/>
            <w:r>
              <w:rPr>
                <w:color w:val="000000"/>
                <w:sz w:val="26"/>
                <w:szCs w:val="26"/>
              </w:rPr>
              <w:t>Хорина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Е.М.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r>
              <w:rPr>
                <w:color w:val="000000"/>
                <w:sz w:val="26"/>
                <w:szCs w:val="26"/>
              </w:rPr>
              <w:t>Костина С.Н.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r>
              <w:rPr>
                <w:color w:val="000000"/>
                <w:sz w:val="26"/>
                <w:szCs w:val="26"/>
              </w:rPr>
              <w:t>Макарова Т.А.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r>
              <w:rPr>
                <w:color w:val="000000"/>
                <w:sz w:val="26"/>
                <w:szCs w:val="26"/>
              </w:rPr>
              <w:t>Волков В.В.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proofErr w:type="spellStart"/>
            <w:r>
              <w:rPr>
                <w:color w:val="000000"/>
                <w:sz w:val="26"/>
                <w:szCs w:val="26"/>
              </w:rPr>
              <w:t>Папушина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С.С.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proofErr w:type="spellStart"/>
            <w:r>
              <w:rPr>
                <w:color w:val="000000"/>
                <w:sz w:val="26"/>
                <w:szCs w:val="26"/>
              </w:rPr>
              <w:t>Чириков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А.В.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proofErr w:type="spellStart"/>
            <w:r>
              <w:rPr>
                <w:color w:val="000000"/>
                <w:sz w:val="26"/>
                <w:szCs w:val="26"/>
              </w:rPr>
              <w:t>Бере</w:t>
            </w:r>
            <w:r w:rsidR="00A61779">
              <w:rPr>
                <w:color w:val="000000"/>
                <w:sz w:val="26"/>
                <w:szCs w:val="26"/>
              </w:rPr>
              <w:t>-</w:t>
            </w:r>
            <w:r>
              <w:rPr>
                <w:color w:val="000000"/>
                <w:sz w:val="26"/>
                <w:szCs w:val="26"/>
              </w:rPr>
              <w:t>зоаский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И.С.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r>
              <w:rPr>
                <w:color w:val="000000"/>
                <w:sz w:val="26"/>
                <w:szCs w:val="26"/>
              </w:rPr>
              <w:t>Лапа В.Л.</w:t>
            </w:r>
            <w:r w:rsidR="00855E64">
              <w:rPr>
                <w:color w:val="000000"/>
                <w:sz w:val="26"/>
                <w:szCs w:val="26"/>
              </w:rPr>
              <w:t>;</w:t>
            </w:r>
            <w:r w:rsidR="00A6177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Пешев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А.С.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r>
              <w:rPr>
                <w:color w:val="000000"/>
                <w:sz w:val="26"/>
                <w:szCs w:val="26"/>
              </w:rPr>
              <w:t>Верещагин С.В.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r>
              <w:rPr>
                <w:color w:val="000000"/>
                <w:sz w:val="26"/>
                <w:szCs w:val="26"/>
              </w:rPr>
              <w:t>Губа А.Ф.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r>
              <w:rPr>
                <w:color w:val="000000"/>
                <w:sz w:val="26"/>
                <w:szCs w:val="26"/>
              </w:rPr>
              <w:t>Пало</w:t>
            </w:r>
            <w:r w:rsidR="00855E64">
              <w:rPr>
                <w:color w:val="000000"/>
                <w:sz w:val="26"/>
                <w:szCs w:val="26"/>
              </w:rPr>
              <w:t>-</w:t>
            </w:r>
            <w:r>
              <w:rPr>
                <w:color w:val="000000"/>
                <w:sz w:val="26"/>
                <w:szCs w:val="26"/>
              </w:rPr>
              <w:lastRenderedPageBreak/>
              <w:t>гаев А.И.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r>
              <w:rPr>
                <w:color w:val="000000"/>
                <w:sz w:val="26"/>
                <w:szCs w:val="26"/>
              </w:rPr>
              <w:t>Володина В.С.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r>
              <w:rPr>
                <w:color w:val="000000"/>
                <w:sz w:val="26"/>
                <w:szCs w:val="26"/>
              </w:rPr>
              <w:t>Петрухин А.В.</w:t>
            </w:r>
            <w:r w:rsidR="00855E64">
              <w:rPr>
                <w:color w:val="000000"/>
                <w:sz w:val="26"/>
                <w:szCs w:val="26"/>
              </w:rPr>
              <w:t>;</w:t>
            </w:r>
            <w:proofErr w:type="gramEnd"/>
            <w:r w:rsidR="00855E64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Востоков С.И.</w:t>
            </w:r>
            <w:r w:rsidR="00855E64">
              <w:rPr>
                <w:color w:val="000000"/>
                <w:sz w:val="26"/>
                <w:szCs w:val="26"/>
              </w:rPr>
              <w:t xml:space="preserve">; </w:t>
            </w:r>
            <w:r>
              <w:rPr>
                <w:color w:val="000000"/>
                <w:sz w:val="26"/>
                <w:szCs w:val="26"/>
              </w:rPr>
              <w:t>Коровина О.Н.</w:t>
            </w:r>
          </w:p>
        </w:tc>
        <w:tc>
          <w:tcPr>
            <w:tcW w:w="6520" w:type="dxa"/>
          </w:tcPr>
          <w:p w:rsidR="00FE11E9" w:rsidRPr="00FE11E9" w:rsidRDefault="00FE11E9" w:rsidP="00FE11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11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На основании п. 3 ст. 68 Градостроительного Кодекса г. Москвы, просим учесть наши предложения по «Проект планировки территорий, прилегающих к МК МЖД (транспортно-пересадочных узлов). Транспортно-пересадочный узел «</w:t>
            </w:r>
            <w:proofErr w:type="spellStart"/>
            <w:r w:rsidRPr="00FE11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Новопесчаная</w:t>
            </w:r>
            <w:proofErr w:type="spellEnd"/>
            <w:r w:rsidRPr="00FE11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».</w:t>
            </w:r>
          </w:p>
          <w:p w:rsidR="00FE11E9" w:rsidRPr="00D27E79" w:rsidRDefault="00FE11E9" w:rsidP="00FE11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11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Коллектив ТЭЦ-16 поддерживает представленный проект. Мы считаем, что данный проект актуальный, направленный на решение транспортной проблемы и будет востребован сотрудниками организаций расположен</w:t>
            </w:r>
            <w:r w:rsidR="00855E6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ных по улице 3-я </w:t>
            </w:r>
            <w:proofErr w:type="spellStart"/>
            <w:r w:rsidR="00855E6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Хорошевской</w:t>
            </w:r>
            <w:proofErr w:type="spellEnd"/>
            <w:r w:rsidR="00855E6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</w:tbl>
    <w:p w:rsidR="008609A2" w:rsidRDefault="008609A2">
      <w:pPr>
        <w:rPr>
          <w:rFonts w:eastAsia="Times New Roman"/>
          <w:b/>
          <w:sz w:val="26"/>
          <w:szCs w:val="26"/>
        </w:rPr>
      </w:pPr>
    </w:p>
    <w:p w:rsidR="00687963" w:rsidRPr="00137C7E" w:rsidRDefault="00687963">
      <w:pPr>
        <w:rPr>
          <w:b/>
        </w:rPr>
      </w:pPr>
      <w:r w:rsidRPr="00D27E79">
        <w:rPr>
          <w:rFonts w:eastAsia="Times New Roman"/>
          <w:b/>
          <w:sz w:val="26"/>
          <w:szCs w:val="26"/>
        </w:rPr>
        <w:t xml:space="preserve">Ответственный  секретарь </w:t>
      </w:r>
      <w:r w:rsidR="00137C7E" w:rsidRPr="00D27E79">
        <w:rPr>
          <w:rFonts w:eastAsia="Times New Roman"/>
          <w:b/>
          <w:sz w:val="26"/>
          <w:szCs w:val="26"/>
        </w:rPr>
        <w:t>К</w:t>
      </w:r>
      <w:r w:rsidRPr="00D27E79">
        <w:rPr>
          <w:rFonts w:eastAsia="Times New Roman"/>
          <w:b/>
          <w:sz w:val="26"/>
          <w:szCs w:val="26"/>
        </w:rPr>
        <w:t>омиссии</w:t>
      </w:r>
      <w:r w:rsidR="00227665">
        <w:rPr>
          <w:rFonts w:eastAsia="Times New Roman"/>
          <w:b/>
          <w:sz w:val="26"/>
          <w:szCs w:val="26"/>
        </w:rPr>
        <w:t xml:space="preserve"> </w:t>
      </w:r>
      <w:r w:rsidR="00227665">
        <w:rPr>
          <w:sz w:val="24"/>
          <w:szCs w:val="24"/>
        </w:rPr>
        <w:t>(оригинал документа подписан)</w:t>
      </w:r>
      <w:r w:rsidR="00227665">
        <w:rPr>
          <w:sz w:val="24"/>
          <w:szCs w:val="24"/>
        </w:rPr>
        <w:t xml:space="preserve"> </w:t>
      </w:r>
      <w:proofErr w:type="spellStart"/>
      <w:r w:rsidRPr="00D27E79">
        <w:rPr>
          <w:rFonts w:eastAsia="Times New Roman"/>
          <w:b/>
          <w:sz w:val="26"/>
          <w:szCs w:val="26"/>
        </w:rPr>
        <w:t>А.Б.Кузнецова</w:t>
      </w:r>
      <w:proofErr w:type="spellEnd"/>
    </w:p>
    <w:sectPr w:rsidR="00687963" w:rsidRPr="00137C7E" w:rsidSect="00BC60CA">
      <w:footerReference w:type="default" r:id="rId8"/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374" w:rsidRDefault="00232374" w:rsidP="00137C7E">
      <w:r>
        <w:separator/>
      </w:r>
    </w:p>
  </w:endnote>
  <w:endnote w:type="continuationSeparator" w:id="0">
    <w:p w:rsidR="00232374" w:rsidRDefault="00232374" w:rsidP="00137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448576"/>
      <w:docPartObj>
        <w:docPartGallery w:val="Page Numbers (Bottom of Page)"/>
        <w:docPartUnique/>
      </w:docPartObj>
    </w:sdtPr>
    <w:sdtEndPr/>
    <w:sdtContent>
      <w:p w:rsidR="00575087" w:rsidRDefault="0057508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665">
          <w:rPr>
            <w:noProof/>
          </w:rPr>
          <w:t>14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374" w:rsidRDefault="00232374" w:rsidP="00137C7E">
      <w:r>
        <w:separator/>
      </w:r>
    </w:p>
  </w:footnote>
  <w:footnote w:type="continuationSeparator" w:id="0">
    <w:p w:rsidR="00232374" w:rsidRDefault="00232374" w:rsidP="00137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02F59"/>
    <w:multiLevelType w:val="hybridMultilevel"/>
    <w:tmpl w:val="CF9058FC"/>
    <w:lvl w:ilvl="0" w:tplc="598A7CC4">
      <w:start w:val="1"/>
      <w:numFmt w:val="decimal"/>
      <w:lvlText w:val="%1."/>
      <w:lvlJc w:val="left"/>
      <w:pPr>
        <w:ind w:left="4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>
    <w:nsid w:val="294917D4"/>
    <w:multiLevelType w:val="multilevel"/>
    <w:tmpl w:val="80687A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4F829CE"/>
    <w:multiLevelType w:val="multilevel"/>
    <w:tmpl w:val="0762B8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544049B"/>
    <w:multiLevelType w:val="multilevel"/>
    <w:tmpl w:val="D32E2B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A24272"/>
    <w:multiLevelType w:val="hybridMultilevel"/>
    <w:tmpl w:val="AE84A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E52"/>
    <w:rsid w:val="00002FE2"/>
    <w:rsid w:val="00005E71"/>
    <w:rsid w:val="00007A48"/>
    <w:rsid w:val="00011C13"/>
    <w:rsid w:val="00034395"/>
    <w:rsid w:val="0008036A"/>
    <w:rsid w:val="00087755"/>
    <w:rsid w:val="00095CB8"/>
    <w:rsid w:val="000C259A"/>
    <w:rsid w:val="000D1E9A"/>
    <w:rsid w:val="000E23A9"/>
    <w:rsid w:val="000E6848"/>
    <w:rsid w:val="000F4655"/>
    <w:rsid w:val="001062B8"/>
    <w:rsid w:val="00112A73"/>
    <w:rsid w:val="00122708"/>
    <w:rsid w:val="00133C99"/>
    <w:rsid w:val="00137C7E"/>
    <w:rsid w:val="00151DD4"/>
    <w:rsid w:val="00194D34"/>
    <w:rsid w:val="001B50CA"/>
    <w:rsid w:val="001B6C37"/>
    <w:rsid w:val="001B725D"/>
    <w:rsid w:val="001C1A00"/>
    <w:rsid w:val="001C3989"/>
    <w:rsid w:val="001D4F70"/>
    <w:rsid w:val="001E36FE"/>
    <w:rsid w:val="001E65B4"/>
    <w:rsid w:val="001E788C"/>
    <w:rsid w:val="001F2539"/>
    <w:rsid w:val="0020673C"/>
    <w:rsid w:val="00216C18"/>
    <w:rsid w:val="00222AE5"/>
    <w:rsid w:val="00227665"/>
    <w:rsid w:val="0023227E"/>
    <w:rsid w:val="00232374"/>
    <w:rsid w:val="00236FBF"/>
    <w:rsid w:val="00240302"/>
    <w:rsid w:val="002456F5"/>
    <w:rsid w:val="0026408B"/>
    <w:rsid w:val="00273243"/>
    <w:rsid w:val="00282BC5"/>
    <w:rsid w:val="00294492"/>
    <w:rsid w:val="002A7447"/>
    <w:rsid w:val="002B147A"/>
    <w:rsid w:val="002B6AB7"/>
    <w:rsid w:val="002C2B91"/>
    <w:rsid w:val="002C7555"/>
    <w:rsid w:val="002D4ACD"/>
    <w:rsid w:val="002E5A17"/>
    <w:rsid w:val="002F26F1"/>
    <w:rsid w:val="00306C1B"/>
    <w:rsid w:val="003163BA"/>
    <w:rsid w:val="003254A8"/>
    <w:rsid w:val="00340BEC"/>
    <w:rsid w:val="00346FF9"/>
    <w:rsid w:val="00353955"/>
    <w:rsid w:val="003627C8"/>
    <w:rsid w:val="0036655A"/>
    <w:rsid w:val="003707D6"/>
    <w:rsid w:val="0037576D"/>
    <w:rsid w:val="0038076D"/>
    <w:rsid w:val="00382AEB"/>
    <w:rsid w:val="00390250"/>
    <w:rsid w:val="00390814"/>
    <w:rsid w:val="003921A1"/>
    <w:rsid w:val="003C265E"/>
    <w:rsid w:val="003E05E1"/>
    <w:rsid w:val="003F0665"/>
    <w:rsid w:val="00402061"/>
    <w:rsid w:val="004055BA"/>
    <w:rsid w:val="004061E2"/>
    <w:rsid w:val="00423465"/>
    <w:rsid w:val="0042393F"/>
    <w:rsid w:val="00423A03"/>
    <w:rsid w:val="00424905"/>
    <w:rsid w:val="004375B6"/>
    <w:rsid w:val="004408C0"/>
    <w:rsid w:val="00446B63"/>
    <w:rsid w:val="004479C4"/>
    <w:rsid w:val="00452B36"/>
    <w:rsid w:val="00453AEE"/>
    <w:rsid w:val="0046699C"/>
    <w:rsid w:val="004769D5"/>
    <w:rsid w:val="00482767"/>
    <w:rsid w:val="0049337A"/>
    <w:rsid w:val="00493A28"/>
    <w:rsid w:val="004B3B15"/>
    <w:rsid w:val="004C28E0"/>
    <w:rsid w:val="004C764E"/>
    <w:rsid w:val="004D268C"/>
    <w:rsid w:val="004D5E7A"/>
    <w:rsid w:val="004E01BE"/>
    <w:rsid w:val="004E0489"/>
    <w:rsid w:val="004E20F3"/>
    <w:rsid w:val="004E6C12"/>
    <w:rsid w:val="005069DC"/>
    <w:rsid w:val="00532A84"/>
    <w:rsid w:val="005339F7"/>
    <w:rsid w:val="0053615D"/>
    <w:rsid w:val="0054601E"/>
    <w:rsid w:val="0055077B"/>
    <w:rsid w:val="00561D56"/>
    <w:rsid w:val="0056328E"/>
    <w:rsid w:val="00575087"/>
    <w:rsid w:val="005951EE"/>
    <w:rsid w:val="005A1BB4"/>
    <w:rsid w:val="005A459C"/>
    <w:rsid w:val="005B1A07"/>
    <w:rsid w:val="005B68BF"/>
    <w:rsid w:val="005C4871"/>
    <w:rsid w:val="005E0C93"/>
    <w:rsid w:val="005E2232"/>
    <w:rsid w:val="005E416D"/>
    <w:rsid w:val="005E50F5"/>
    <w:rsid w:val="005F16E2"/>
    <w:rsid w:val="005F667F"/>
    <w:rsid w:val="00633887"/>
    <w:rsid w:val="00642EEF"/>
    <w:rsid w:val="00643D9E"/>
    <w:rsid w:val="006676E3"/>
    <w:rsid w:val="00667AA0"/>
    <w:rsid w:val="00687963"/>
    <w:rsid w:val="00694964"/>
    <w:rsid w:val="006A601C"/>
    <w:rsid w:val="006C4893"/>
    <w:rsid w:val="006C5194"/>
    <w:rsid w:val="006C5505"/>
    <w:rsid w:val="006D2F31"/>
    <w:rsid w:val="006E21EB"/>
    <w:rsid w:val="006E4291"/>
    <w:rsid w:val="006F4C9F"/>
    <w:rsid w:val="00701A84"/>
    <w:rsid w:val="00701AA8"/>
    <w:rsid w:val="00706F0E"/>
    <w:rsid w:val="00720FDD"/>
    <w:rsid w:val="00722222"/>
    <w:rsid w:val="00724C90"/>
    <w:rsid w:val="007421C7"/>
    <w:rsid w:val="00746A8C"/>
    <w:rsid w:val="00757870"/>
    <w:rsid w:val="00762CDA"/>
    <w:rsid w:val="00770749"/>
    <w:rsid w:val="007905A4"/>
    <w:rsid w:val="0079224E"/>
    <w:rsid w:val="00796446"/>
    <w:rsid w:val="007A163E"/>
    <w:rsid w:val="007A5B17"/>
    <w:rsid w:val="007B568B"/>
    <w:rsid w:val="007B7141"/>
    <w:rsid w:val="007C0EB3"/>
    <w:rsid w:val="007C5FF6"/>
    <w:rsid w:val="007E34CE"/>
    <w:rsid w:val="007F7FEA"/>
    <w:rsid w:val="00802D8A"/>
    <w:rsid w:val="008147F5"/>
    <w:rsid w:val="00817898"/>
    <w:rsid w:val="00817DAE"/>
    <w:rsid w:val="00821AA6"/>
    <w:rsid w:val="00844986"/>
    <w:rsid w:val="00847E8D"/>
    <w:rsid w:val="00855E64"/>
    <w:rsid w:val="00856E19"/>
    <w:rsid w:val="00856F53"/>
    <w:rsid w:val="008609A2"/>
    <w:rsid w:val="00893630"/>
    <w:rsid w:val="008975FE"/>
    <w:rsid w:val="00897EFF"/>
    <w:rsid w:val="008A11E2"/>
    <w:rsid w:val="008A6485"/>
    <w:rsid w:val="008B64B4"/>
    <w:rsid w:val="008C1ABB"/>
    <w:rsid w:val="008D309B"/>
    <w:rsid w:val="008E1432"/>
    <w:rsid w:val="008E4AEF"/>
    <w:rsid w:val="008F309A"/>
    <w:rsid w:val="00913483"/>
    <w:rsid w:val="00914DBF"/>
    <w:rsid w:val="00917BF9"/>
    <w:rsid w:val="00935182"/>
    <w:rsid w:val="00942080"/>
    <w:rsid w:val="00947453"/>
    <w:rsid w:val="00953489"/>
    <w:rsid w:val="00960011"/>
    <w:rsid w:val="00962D3D"/>
    <w:rsid w:val="009923A4"/>
    <w:rsid w:val="009A031A"/>
    <w:rsid w:val="009B5BC8"/>
    <w:rsid w:val="009B5C68"/>
    <w:rsid w:val="009C75DF"/>
    <w:rsid w:val="009D7C52"/>
    <w:rsid w:val="009F2CA5"/>
    <w:rsid w:val="00A02408"/>
    <w:rsid w:val="00A11B4C"/>
    <w:rsid w:val="00A20DF7"/>
    <w:rsid w:val="00A27FCC"/>
    <w:rsid w:val="00A4272E"/>
    <w:rsid w:val="00A47C38"/>
    <w:rsid w:val="00A61779"/>
    <w:rsid w:val="00A654D8"/>
    <w:rsid w:val="00A70704"/>
    <w:rsid w:val="00A74866"/>
    <w:rsid w:val="00A82A26"/>
    <w:rsid w:val="00A83486"/>
    <w:rsid w:val="00A9608B"/>
    <w:rsid w:val="00AB0CB9"/>
    <w:rsid w:val="00AB3F93"/>
    <w:rsid w:val="00AC2685"/>
    <w:rsid w:val="00AC506C"/>
    <w:rsid w:val="00AD38E7"/>
    <w:rsid w:val="00AE351F"/>
    <w:rsid w:val="00AE6F2A"/>
    <w:rsid w:val="00B004A1"/>
    <w:rsid w:val="00B02C7F"/>
    <w:rsid w:val="00B04941"/>
    <w:rsid w:val="00B11098"/>
    <w:rsid w:val="00B157C6"/>
    <w:rsid w:val="00B228E9"/>
    <w:rsid w:val="00B26325"/>
    <w:rsid w:val="00B32AEC"/>
    <w:rsid w:val="00B3538A"/>
    <w:rsid w:val="00B37366"/>
    <w:rsid w:val="00B427E1"/>
    <w:rsid w:val="00B43ED9"/>
    <w:rsid w:val="00B675BE"/>
    <w:rsid w:val="00B67E3A"/>
    <w:rsid w:val="00B84002"/>
    <w:rsid w:val="00B8404B"/>
    <w:rsid w:val="00B848AD"/>
    <w:rsid w:val="00B91E8B"/>
    <w:rsid w:val="00B9217B"/>
    <w:rsid w:val="00BA4D42"/>
    <w:rsid w:val="00BC60CA"/>
    <w:rsid w:val="00BD3AFE"/>
    <w:rsid w:val="00BD629A"/>
    <w:rsid w:val="00BF2467"/>
    <w:rsid w:val="00C01AEE"/>
    <w:rsid w:val="00C02E0A"/>
    <w:rsid w:val="00C02E52"/>
    <w:rsid w:val="00C13947"/>
    <w:rsid w:val="00C21827"/>
    <w:rsid w:val="00C223E8"/>
    <w:rsid w:val="00C447F9"/>
    <w:rsid w:val="00C52745"/>
    <w:rsid w:val="00C52B8D"/>
    <w:rsid w:val="00C60B29"/>
    <w:rsid w:val="00C619E5"/>
    <w:rsid w:val="00C645A4"/>
    <w:rsid w:val="00C70BAD"/>
    <w:rsid w:val="00C75E52"/>
    <w:rsid w:val="00C817E3"/>
    <w:rsid w:val="00C840DC"/>
    <w:rsid w:val="00C8543E"/>
    <w:rsid w:val="00C85E93"/>
    <w:rsid w:val="00C86027"/>
    <w:rsid w:val="00C87DBF"/>
    <w:rsid w:val="00CA0593"/>
    <w:rsid w:val="00CB0181"/>
    <w:rsid w:val="00CB0324"/>
    <w:rsid w:val="00CB2DB6"/>
    <w:rsid w:val="00CB3054"/>
    <w:rsid w:val="00CB6A40"/>
    <w:rsid w:val="00CE2FE0"/>
    <w:rsid w:val="00CE35E2"/>
    <w:rsid w:val="00CE4FB3"/>
    <w:rsid w:val="00CF6904"/>
    <w:rsid w:val="00D15940"/>
    <w:rsid w:val="00D204B1"/>
    <w:rsid w:val="00D2133F"/>
    <w:rsid w:val="00D27E79"/>
    <w:rsid w:val="00D35B40"/>
    <w:rsid w:val="00D44B20"/>
    <w:rsid w:val="00D4558C"/>
    <w:rsid w:val="00D474F1"/>
    <w:rsid w:val="00D515E3"/>
    <w:rsid w:val="00D51BD1"/>
    <w:rsid w:val="00D64637"/>
    <w:rsid w:val="00D659CE"/>
    <w:rsid w:val="00D7181C"/>
    <w:rsid w:val="00D720D6"/>
    <w:rsid w:val="00D75F9F"/>
    <w:rsid w:val="00D9194C"/>
    <w:rsid w:val="00DA2557"/>
    <w:rsid w:val="00DB0EDB"/>
    <w:rsid w:val="00DB3C44"/>
    <w:rsid w:val="00DC6FB3"/>
    <w:rsid w:val="00DD5E04"/>
    <w:rsid w:val="00DE4362"/>
    <w:rsid w:val="00E07F59"/>
    <w:rsid w:val="00E152DD"/>
    <w:rsid w:val="00E21775"/>
    <w:rsid w:val="00E30496"/>
    <w:rsid w:val="00E4517C"/>
    <w:rsid w:val="00E50848"/>
    <w:rsid w:val="00E55E3E"/>
    <w:rsid w:val="00E70651"/>
    <w:rsid w:val="00E723D3"/>
    <w:rsid w:val="00E84AB7"/>
    <w:rsid w:val="00E90D0C"/>
    <w:rsid w:val="00E93F89"/>
    <w:rsid w:val="00E97B06"/>
    <w:rsid w:val="00EA54B4"/>
    <w:rsid w:val="00ED292A"/>
    <w:rsid w:val="00EE29DC"/>
    <w:rsid w:val="00F036C9"/>
    <w:rsid w:val="00F06B8B"/>
    <w:rsid w:val="00F207FC"/>
    <w:rsid w:val="00F22DD7"/>
    <w:rsid w:val="00F241A3"/>
    <w:rsid w:val="00F462D8"/>
    <w:rsid w:val="00F52A56"/>
    <w:rsid w:val="00F54F70"/>
    <w:rsid w:val="00F576CF"/>
    <w:rsid w:val="00F67430"/>
    <w:rsid w:val="00F74838"/>
    <w:rsid w:val="00F8357B"/>
    <w:rsid w:val="00F856D0"/>
    <w:rsid w:val="00F85F12"/>
    <w:rsid w:val="00FA2756"/>
    <w:rsid w:val="00FB6653"/>
    <w:rsid w:val="00FC0F2B"/>
    <w:rsid w:val="00FC2E11"/>
    <w:rsid w:val="00FC40F0"/>
    <w:rsid w:val="00FC6504"/>
    <w:rsid w:val="00FD0652"/>
    <w:rsid w:val="00FD1366"/>
    <w:rsid w:val="00FE11E9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E52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5E52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rsid w:val="00C75E52"/>
    <w:rPr>
      <w:rFonts w:ascii="Times New Roman" w:hAnsi="Times New Roman" w:cs="Times New Roman"/>
      <w:color w:val="0000FF"/>
      <w:u w:val="single"/>
    </w:rPr>
  </w:style>
  <w:style w:type="character" w:customStyle="1" w:styleId="a4">
    <w:name w:val="Основной текст_"/>
    <w:basedOn w:val="a0"/>
    <w:link w:val="2"/>
    <w:rsid w:val="00DE43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DE436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">
    <w:name w:val="Заголовок №4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0">
    <w:name w:val="Основной текст (2)_"/>
    <w:basedOn w:val="a0"/>
    <w:link w:val="21"/>
    <w:rsid w:val="00DE4362"/>
    <w:rPr>
      <w:rFonts w:ascii="Calibri" w:eastAsia="Calibri" w:hAnsi="Calibri" w:cs="Calibri"/>
      <w:b/>
      <w:bCs/>
      <w:shd w:val="clear" w:color="auto" w:fill="FFFFFF"/>
    </w:rPr>
  </w:style>
  <w:style w:type="character" w:customStyle="1" w:styleId="22">
    <w:name w:val="Основной текст (2) + Не полужирный"/>
    <w:basedOn w:val="20"/>
    <w:rsid w:val="00DE4362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30">
    <w:name w:val="Основной текст (3) + Не полужирный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2">
    <w:name w:val="Основной текст2"/>
    <w:basedOn w:val="a"/>
    <w:link w:val="a4"/>
    <w:rsid w:val="00DE4362"/>
    <w:pPr>
      <w:widowControl w:val="0"/>
      <w:shd w:val="clear" w:color="auto" w:fill="FFFFFF"/>
      <w:spacing w:before="300" w:line="312" w:lineRule="exact"/>
    </w:pPr>
    <w:rPr>
      <w:rFonts w:eastAsia="Times New Roman"/>
      <w:sz w:val="22"/>
      <w:szCs w:val="22"/>
      <w:lang w:eastAsia="en-US"/>
    </w:rPr>
  </w:style>
  <w:style w:type="paragraph" w:customStyle="1" w:styleId="21">
    <w:name w:val="Основной текст (2)"/>
    <w:basedOn w:val="a"/>
    <w:link w:val="20"/>
    <w:rsid w:val="00DE4362"/>
    <w:pPr>
      <w:widowControl w:val="0"/>
      <w:shd w:val="clear" w:color="auto" w:fill="FFFFFF"/>
      <w:spacing w:before="120" w:after="120" w:line="336" w:lineRule="exact"/>
      <w:ind w:firstLine="800"/>
      <w:jc w:val="both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DE4362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31">
    <w:name w:val="Основной текст3"/>
    <w:basedOn w:val="a4"/>
    <w:rsid w:val="00D21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10pt">
    <w:name w:val="Основной текст (2) + 10 pt;Не полужирный"/>
    <w:basedOn w:val="20"/>
    <w:rsid w:val="00D2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4"/>
    <w:rsid w:val="00D2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11">
    <w:name w:val="Основной текст11"/>
    <w:basedOn w:val="a"/>
    <w:rsid w:val="00D2133F"/>
    <w:pPr>
      <w:widowControl w:val="0"/>
      <w:shd w:val="clear" w:color="auto" w:fill="FFFFFF"/>
      <w:spacing w:after="60" w:line="269" w:lineRule="exact"/>
      <w:jc w:val="right"/>
    </w:pPr>
    <w:rPr>
      <w:rFonts w:eastAsia="Times New Roman"/>
      <w:color w:val="00000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137C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37C7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137C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7C7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C0EB3"/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0EB3"/>
    <w:rPr>
      <w:rFonts w:ascii="Arial" w:eastAsia="Calibri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E52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5E52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rsid w:val="00C75E52"/>
    <w:rPr>
      <w:rFonts w:ascii="Times New Roman" w:hAnsi="Times New Roman" w:cs="Times New Roman"/>
      <w:color w:val="0000FF"/>
      <w:u w:val="single"/>
    </w:rPr>
  </w:style>
  <w:style w:type="character" w:customStyle="1" w:styleId="a4">
    <w:name w:val="Основной текст_"/>
    <w:basedOn w:val="a0"/>
    <w:link w:val="2"/>
    <w:rsid w:val="00DE43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DE436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">
    <w:name w:val="Заголовок №4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0">
    <w:name w:val="Основной текст (2)_"/>
    <w:basedOn w:val="a0"/>
    <w:link w:val="21"/>
    <w:rsid w:val="00DE4362"/>
    <w:rPr>
      <w:rFonts w:ascii="Calibri" w:eastAsia="Calibri" w:hAnsi="Calibri" w:cs="Calibri"/>
      <w:b/>
      <w:bCs/>
      <w:shd w:val="clear" w:color="auto" w:fill="FFFFFF"/>
    </w:rPr>
  </w:style>
  <w:style w:type="character" w:customStyle="1" w:styleId="22">
    <w:name w:val="Основной текст (2) + Не полужирный"/>
    <w:basedOn w:val="20"/>
    <w:rsid w:val="00DE4362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30">
    <w:name w:val="Основной текст (3) + Не полужирный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2">
    <w:name w:val="Основной текст2"/>
    <w:basedOn w:val="a"/>
    <w:link w:val="a4"/>
    <w:rsid w:val="00DE4362"/>
    <w:pPr>
      <w:widowControl w:val="0"/>
      <w:shd w:val="clear" w:color="auto" w:fill="FFFFFF"/>
      <w:spacing w:before="300" w:line="312" w:lineRule="exact"/>
    </w:pPr>
    <w:rPr>
      <w:rFonts w:eastAsia="Times New Roman"/>
      <w:sz w:val="22"/>
      <w:szCs w:val="22"/>
      <w:lang w:eastAsia="en-US"/>
    </w:rPr>
  </w:style>
  <w:style w:type="paragraph" w:customStyle="1" w:styleId="21">
    <w:name w:val="Основной текст (2)"/>
    <w:basedOn w:val="a"/>
    <w:link w:val="20"/>
    <w:rsid w:val="00DE4362"/>
    <w:pPr>
      <w:widowControl w:val="0"/>
      <w:shd w:val="clear" w:color="auto" w:fill="FFFFFF"/>
      <w:spacing w:before="120" w:after="120" w:line="336" w:lineRule="exact"/>
      <w:ind w:firstLine="800"/>
      <w:jc w:val="both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DE4362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31">
    <w:name w:val="Основной текст3"/>
    <w:basedOn w:val="a4"/>
    <w:rsid w:val="00D21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10pt">
    <w:name w:val="Основной текст (2) + 10 pt;Не полужирный"/>
    <w:basedOn w:val="20"/>
    <w:rsid w:val="00D2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4"/>
    <w:rsid w:val="00D2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11">
    <w:name w:val="Основной текст11"/>
    <w:basedOn w:val="a"/>
    <w:rsid w:val="00D2133F"/>
    <w:pPr>
      <w:widowControl w:val="0"/>
      <w:shd w:val="clear" w:color="auto" w:fill="FFFFFF"/>
      <w:spacing w:after="60" w:line="269" w:lineRule="exact"/>
      <w:jc w:val="right"/>
    </w:pPr>
    <w:rPr>
      <w:rFonts w:eastAsia="Times New Roman"/>
      <w:color w:val="00000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137C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37C7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137C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7C7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C0EB3"/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0EB3"/>
    <w:rPr>
      <w:rFonts w:ascii="Arial" w:eastAsia="Calibri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15</Pages>
  <Words>5192</Words>
  <Characters>29595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Сёмина Галина Геннадьевна</cp:lastModifiedBy>
  <cp:revision>48</cp:revision>
  <cp:lastPrinted>2016-05-04T13:39:00Z</cp:lastPrinted>
  <dcterms:created xsi:type="dcterms:W3CDTF">2016-04-25T09:16:00Z</dcterms:created>
  <dcterms:modified xsi:type="dcterms:W3CDTF">2016-05-05T08:44:00Z</dcterms:modified>
</cp:coreProperties>
</file>